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176" w:tblpY="-127"/>
        <w:tblW w:w="9665" w:type="dxa"/>
        <w:tblLook w:val="04A0" w:firstRow="1" w:lastRow="0" w:firstColumn="1" w:lastColumn="0" w:noHBand="0" w:noVBand="1"/>
      </w:tblPr>
      <w:tblGrid>
        <w:gridCol w:w="3969"/>
        <w:gridCol w:w="284"/>
        <w:gridCol w:w="5273"/>
        <w:gridCol w:w="139"/>
      </w:tblGrid>
      <w:tr w:rsidR="00AC1F9F" w14:paraId="6FFAEFC3" w14:textId="77777777" w:rsidTr="00241CB3">
        <w:trPr>
          <w:trHeight w:val="648"/>
        </w:trPr>
        <w:tc>
          <w:tcPr>
            <w:tcW w:w="3969" w:type="dxa"/>
          </w:tcPr>
          <w:p w14:paraId="049ADEB9" w14:textId="5AED457F" w:rsidR="00AC1F9F" w:rsidRDefault="00BF0F69" w:rsidP="000A7388">
            <w:pPr>
              <w:spacing w:after="0" w:line="240" w:lineRule="auto"/>
              <w:jc w:val="center"/>
              <w:rPr>
                <w:rFonts w:ascii="Times New Roman" w:hAnsi="Times New Roman"/>
                <w:b/>
                <w:sz w:val="26"/>
                <w:szCs w:val="26"/>
              </w:rPr>
            </w:pPr>
            <w:r>
              <w:rPr>
                <w:rFonts w:ascii="Times New Roman" w:hAnsi="Times New Roman"/>
                <w:b/>
                <w:sz w:val="26"/>
                <w:szCs w:val="26"/>
              </w:rPr>
              <w:t>ỦY BAN NHÂN DÂN</w:t>
            </w:r>
          </w:p>
          <w:p w14:paraId="445F0665" w14:textId="5681A8FD" w:rsidR="00AC1F9F" w:rsidRDefault="00C61D81" w:rsidP="000A7388">
            <w:pPr>
              <w:spacing w:after="0" w:line="240" w:lineRule="auto"/>
              <w:jc w:val="center"/>
              <w:rPr>
                <w:rFonts w:ascii="Times New Roman" w:hAnsi="Times New Roman"/>
                <w:b/>
                <w:sz w:val="26"/>
                <w:szCs w:val="26"/>
              </w:rPr>
            </w:pPr>
            <w:r>
              <w:rPr>
                <w:rFonts w:ascii="Times New Roman" w:hAnsi="Times New Roman"/>
                <w:b/>
                <w:noProof/>
                <w:sz w:val="26"/>
                <w:szCs w:val="26"/>
              </w:rPr>
              <mc:AlternateContent>
                <mc:Choice Requires="wps">
                  <w:drawing>
                    <wp:anchor distT="0" distB="0" distL="114300" distR="114300" simplePos="0" relativeHeight="251658240" behindDoc="0" locked="0" layoutInCell="1" allowOverlap="1" wp14:anchorId="32FCCC7B" wp14:editId="00FCF34E">
                      <wp:simplePos x="0" y="0"/>
                      <wp:positionH relativeFrom="column">
                        <wp:posOffset>812800</wp:posOffset>
                      </wp:positionH>
                      <wp:positionV relativeFrom="paragraph">
                        <wp:posOffset>212725</wp:posOffset>
                      </wp:positionV>
                      <wp:extent cx="857250" cy="0"/>
                      <wp:effectExtent l="0" t="0" r="19050" b="19050"/>
                      <wp:wrapNone/>
                      <wp:docPr id="161241266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4B209D86" id="_x0000_t32" coordsize="21600,21600" o:spt="32" o:oned="t" path="m,l21600,21600e" filled="f">
                      <v:path arrowok="t" fillok="f" o:connecttype="none"/>
                      <o:lock v:ext="edit" shapetype="t"/>
                    </v:shapetype>
                    <v:shape id="AutoShape 6" o:spid="_x0000_s1026" type="#_x0000_t32" style="position:absolute;margin-left:64pt;margin-top:16.75pt;width:6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"/>
                  </w:pict>
                </mc:Fallback>
              </mc:AlternateContent>
            </w:r>
            <w:r>
              <w:rPr>
                <w:rFonts w:ascii="Times New Roman" w:hAnsi="Times New Roman"/>
                <w:b/>
                <w:sz w:val="26"/>
                <w:szCs w:val="26"/>
              </w:rPr>
              <w:t xml:space="preserve">XÃ </w:t>
            </w:r>
            <w:r w:rsidR="00C17319">
              <w:rPr>
                <w:rFonts w:ascii="Times New Roman" w:hAnsi="Times New Roman"/>
                <w:b/>
                <w:sz w:val="26"/>
                <w:szCs w:val="26"/>
              </w:rPr>
              <w:t>HƯƠNG ĐÔ</w:t>
            </w:r>
          </w:p>
        </w:tc>
        <w:tc>
          <w:tcPr>
            <w:tcW w:w="5696" w:type="dxa"/>
            <w:gridSpan w:val="3"/>
          </w:tcPr>
          <w:p w14:paraId="0C852A75" w14:textId="77777777" w:rsidR="00AC1F9F" w:rsidRDefault="00C61D81">
            <w:pPr>
              <w:spacing w:after="0" w:line="240" w:lineRule="auto"/>
              <w:jc w:val="center"/>
              <w:rPr>
                <w:rFonts w:ascii="Times New Roman" w:hAnsi="Times New Roman"/>
                <w:b/>
                <w:sz w:val="26"/>
                <w:szCs w:val="26"/>
              </w:rPr>
            </w:pPr>
            <w:r>
              <w:rPr>
                <w:rFonts w:ascii="Times New Roman" w:hAnsi="Times New Roman"/>
                <w:b/>
                <w:sz w:val="26"/>
                <w:szCs w:val="26"/>
              </w:rPr>
              <w:t>CỘNG HÒA XÃ HỘI CHỦ NGHĨA VIỆT NAM</w:t>
            </w:r>
          </w:p>
          <w:p w14:paraId="6BBA9534" w14:textId="0BCD21F5" w:rsidR="00AC1F9F" w:rsidRDefault="00C61D81">
            <w:pPr>
              <w:spacing w:after="0" w:line="240" w:lineRule="auto"/>
              <w:jc w:val="center"/>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57216" behindDoc="0" locked="0" layoutInCell="1" allowOverlap="1" wp14:anchorId="799C7678" wp14:editId="0279D0CF">
                      <wp:simplePos x="0" y="0"/>
                      <wp:positionH relativeFrom="column">
                        <wp:posOffset>863600</wp:posOffset>
                      </wp:positionH>
                      <wp:positionV relativeFrom="paragraph">
                        <wp:posOffset>212725</wp:posOffset>
                      </wp:positionV>
                      <wp:extent cx="1895475" cy="0"/>
                      <wp:effectExtent l="8890" t="8255" r="10160" b="10795"/>
                      <wp:wrapNone/>
                      <wp:docPr id="157960822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5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34A06593" id="AutoShape 5" o:spid="_x0000_s1026" type="#_x0000_t32" style="position:absolute;margin-left:68pt;margin-top:16.75pt;width:149.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"/>
                  </w:pict>
                </mc:Fallback>
              </mc:AlternateContent>
            </w:r>
            <w:r>
              <w:rPr>
                <w:rFonts w:ascii="Times New Roman" w:hAnsi="Times New Roman"/>
                <w:b/>
                <w:sz w:val="28"/>
                <w:szCs w:val="28"/>
              </w:rPr>
              <w:t>Độc lập - Tự do - Hạnh phúc</w:t>
            </w:r>
          </w:p>
        </w:tc>
      </w:tr>
      <w:tr w:rsidR="00AC1F9F" w14:paraId="033C5944" w14:textId="77777777" w:rsidTr="00241CB3">
        <w:trPr>
          <w:gridAfter w:val="1"/>
          <w:wAfter w:w="139" w:type="dxa"/>
          <w:trHeight w:val="1291"/>
        </w:trPr>
        <w:tc>
          <w:tcPr>
            <w:tcW w:w="4253" w:type="dxa"/>
            <w:gridSpan w:val="2"/>
          </w:tcPr>
          <w:p w14:paraId="2C2A357F" w14:textId="77777777" w:rsidR="008970D2" w:rsidRDefault="008970D2" w:rsidP="000A7388">
            <w:pPr>
              <w:spacing w:after="0" w:line="240" w:lineRule="auto"/>
              <w:jc w:val="center"/>
              <w:rPr>
                <w:rFonts w:ascii="Times New Roman" w:hAnsi="Times New Roman"/>
                <w:sz w:val="28"/>
                <w:szCs w:val="28"/>
              </w:rPr>
            </w:pPr>
          </w:p>
          <w:p w14:paraId="08CD000F" w14:textId="54B747CD" w:rsidR="00AC1F9F" w:rsidRPr="00496FCD" w:rsidRDefault="00C17319" w:rsidP="00C17319">
            <w:pPr>
              <w:spacing w:after="0" w:line="240" w:lineRule="auto"/>
              <w:rPr>
                <w:rFonts w:ascii="Times New Roman" w:hAnsi="Times New Roman"/>
                <w:sz w:val="26"/>
                <w:szCs w:val="26"/>
              </w:rPr>
            </w:pPr>
            <w:r>
              <w:rPr>
                <w:rFonts w:ascii="Times New Roman" w:hAnsi="Times New Roman"/>
                <w:sz w:val="26"/>
                <w:szCs w:val="26"/>
              </w:rPr>
              <w:t xml:space="preserve">             </w:t>
            </w:r>
            <w:r w:rsidR="00C61D81" w:rsidRPr="00496FCD">
              <w:rPr>
                <w:rFonts w:ascii="Times New Roman" w:hAnsi="Times New Roman"/>
                <w:sz w:val="26"/>
                <w:szCs w:val="26"/>
              </w:rPr>
              <w:t>Số:         /UBND</w:t>
            </w:r>
            <w:r w:rsidR="004677B5" w:rsidRPr="00496FCD">
              <w:rPr>
                <w:rFonts w:ascii="Times New Roman" w:hAnsi="Times New Roman"/>
                <w:sz w:val="26"/>
                <w:szCs w:val="26"/>
              </w:rPr>
              <w:t>-VP</w:t>
            </w:r>
          </w:p>
          <w:p w14:paraId="3B87E870" w14:textId="4077D9EE" w:rsidR="00F81576" w:rsidRPr="00496FCD" w:rsidRDefault="00500A7D" w:rsidP="00496FCD">
            <w:pPr>
              <w:spacing w:after="0" w:line="240" w:lineRule="auto"/>
              <w:jc w:val="center"/>
              <w:rPr>
                <w:rFonts w:ascii="Times New Roman" w:hAnsi="Times New Roman"/>
                <w:sz w:val="24"/>
                <w:szCs w:val="24"/>
              </w:rPr>
            </w:pPr>
            <w:r w:rsidRPr="00C7299E">
              <w:rPr>
                <w:rFonts w:ascii="Times New Roman" w:eastAsia="Arial" w:hAnsi="Times New Roman"/>
                <w:color w:val="000000" w:themeColor="text1"/>
                <w:sz w:val="24"/>
                <w:szCs w:val="24"/>
                <w:lang w:val="vi-VN"/>
              </w:rPr>
              <w:t>V/v</w:t>
            </w:r>
            <w:r w:rsidRPr="00C7299E">
              <w:rPr>
                <w:rFonts w:ascii="Times New Roman" w:hAnsi="Times New Roman"/>
                <w:color w:val="000000" w:themeColor="text1"/>
                <w:sz w:val="24"/>
                <w:szCs w:val="24"/>
                <w:lang w:val="pt-BR"/>
              </w:rPr>
              <w:t xml:space="preserve"> triển khai </w:t>
            </w:r>
            <w:r w:rsidRPr="00C7299E">
              <w:rPr>
                <w:rFonts w:ascii="Times New Roman" w:hAnsi="Times New Roman"/>
                <w:color w:val="000000" w:themeColor="text1"/>
                <w:sz w:val="24"/>
                <w:szCs w:val="24"/>
              </w:rPr>
              <w:t>thực hiện Pháp lệnh số 01/2026/UBTVQH16 và Nghị định số 250/2026/NĐ-CP</w:t>
            </w:r>
          </w:p>
        </w:tc>
        <w:tc>
          <w:tcPr>
            <w:tcW w:w="5273" w:type="dxa"/>
          </w:tcPr>
          <w:p w14:paraId="60293903" w14:textId="759A9122" w:rsidR="00AC1F9F" w:rsidRPr="00C17319" w:rsidRDefault="00C17319">
            <w:pPr>
              <w:spacing w:before="240" w:after="0" w:line="240" w:lineRule="auto"/>
              <w:jc w:val="center"/>
              <w:rPr>
                <w:rFonts w:ascii="Times New Roman" w:hAnsi="Times New Roman"/>
                <w:i/>
                <w:sz w:val="28"/>
                <w:szCs w:val="28"/>
              </w:rPr>
            </w:pPr>
            <w:r>
              <w:rPr>
                <w:rFonts w:ascii="Times New Roman" w:hAnsi="Times New Roman"/>
                <w:i/>
                <w:sz w:val="28"/>
                <w:szCs w:val="28"/>
              </w:rPr>
              <w:t xml:space="preserve"> </w:t>
            </w:r>
            <w:r w:rsidRPr="00C17319">
              <w:rPr>
                <w:rFonts w:ascii="Times New Roman" w:hAnsi="Times New Roman"/>
                <w:i/>
                <w:sz w:val="28"/>
                <w:szCs w:val="28"/>
              </w:rPr>
              <w:t>Hương Đô</w:t>
            </w:r>
            <w:r w:rsidR="00C61D81" w:rsidRPr="00C17319">
              <w:rPr>
                <w:rFonts w:ascii="Times New Roman" w:hAnsi="Times New Roman"/>
                <w:i/>
                <w:sz w:val="28"/>
                <w:szCs w:val="28"/>
              </w:rPr>
              <w:t xml:space="preserve">, ngày      tháng </w:t>
            </w:r>
            <w:r w:rsidR="00B923FB">
              <w:rPr>
                <w:rFonts w:ascii="Times New Roman" w:hAnsi="Times New Roman"/>
                <w:i/>
                <w:sz w:val="28"/>
                <w:szCs w:val="28"/>
              </w:rPr>
              <w:t xml:space="preserve">8 </w:t>
            </w:r>
            <w:r w:rsidR="00C61D81" w:rsidRPr="00C17319">
              <w:rPr>
                <w:rFonts w:ascii="Times New Roman" w:hAnsi="Times New Roman"/>
                <w:i/>
                <w:sz w:val="28"/>
                <w:szCs w:val="28"/>
              </w:rPr>
              <w:t>năm 202</w:t>
            </w:r>
            <w:r w:rsidR="00F81576" w:rsidRPr="00C17319">
              <w:rPr>
                <w:rFonts w:ascii="Times New Roman" w:hAnsi="Times New Roman"/>
                <w:i/>
                <w:sz w:val="28"/>
                <w:szCs w:val="28"/>
              </w:rPr>
              <w:t>6</w:t>
            </w:r>
          </w:p>
          <w:p w14:paraId="48083CC9" w14:textId="77777777" w:rsidR="00F81576" w:rsidRDefault="00F81576" w:rsidP="00F81576">
            <w:pPr>
              <w:tabs>
                <w:tab w:val="left" w:pos="1452"/>
              </w:tabs>
              <w:rPr>
                <w:rFonts w:ascii="Times New Roman" w:hAnsi="Times New Roman"/>
                <w:i/>
                <w:sz w:val="28"/>
                <w:szCs w:val="28"/>
              </w:rPr>
            </w:pPr>
          </w:p>
          <w:p w14:paraId="67ECD1DF" w14:textId="77E930F6" w:rsidR="006F70C7" w:rsidRPr="00F81576" w:rsidRDefault="006F70C7" w:rsidP="00F81576">
            <w:pPr>
              <w:tabs>
                <w:tab w:val="left" w:pos="1452"/>
              </w:tabs>
              <w:rPr>
                <w:rFonts w:ascii="Times New Roman" w:hAnsi="Times New Roman"/>
                <w:sz w:val="28"/>
                <w:szCs w:val="28"/>
              </w:rPr>
            </w:pPr>
          </w:p>
        </w:tc>
      </w:tr>
    </w:tbl>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5655"/>
      </w:tblGrid>
      <w:tr w:rsidR="00500A7D" w14:paraId="1BF59278" w14:textId="77777777" w:rsidTr="00C17319">
        <w:trPr>
          <w:trHeight w:val="279"/>
        </w:trPr>
        <w:tc>
          <w:tcPr>
            <w:tcW w:w="2830" w:type="dxa"/>
          </w:tcPr>
          <w:p w14:paraId="2BB3BE00" w14:textId="01BC882A" w:rsidR="00500A7D" w:rsidRDefault="00C17319" w:rsidP="00C17319">
            <w:pPr>
              <w:tabs>
                <w:tab w:val="left" w:pos="1593"/>
              </w:tabs>
              <w:spacing w:after="0"/>
              <w:jc w:val="center"/>
              <w:rPr>
                <w:rFonts w:ascii="Times New Roman" w:hAnsi="Times New Roman"/>
                <w:sz w:val="28"/>
                <w:szCs w:val="28"/>
              </w:rPr>
            </w:pPr>
            <w:r>
              <w:rPr>
                <w:rFonts w:ascii="Times New Roman" w:hAnsi="Times New Roman"/>
                <w:sz w:val="28"/>
                <w:szCs w:val="28"/>
              </w:rPr>
              <w:t xml:space="preserve">                  </w:t>
            </w:r>
            <w:r w:rsidR="00500A7D">
              <w:rPr>
                <w:rFonts w:ascii="Times New Roman" w:hAnsi="Times New Roman"/>
                <w:sz w:val="28"/>
                <w:szCs w:val="28"/>
              </w:rPr>
              <w:t>Kính gửi:</w:t>
            </w:r>
          </w:p>
        </w:tc>
        <w:tc>
          <w:tcPr>
            <w:tcW w:w="5655" w:type="dxa"/>
          </w:tcPr>
          <w:p w14:paraId="494B2EC4" w14:textId="77777777" w:rsidR="00500A7D" w:rsidRDefault="00500A7D" w:rsidP="00500A7D">
            <w:pPr>
              <w:tabs>
                <w:tab w:val="left" w:pos="1980"/>
              </w:tabs>
              <w:spacing w:after="0"/>
              <w:rPr>
                <w:rFonts w:ascii="Times New Roman" w:hAnsi="Times New Roman"/>
                <w:sz w:val="28"/>
                <w:szCs w:val="28"/>
                <w:lang w:val="pt-BR"/>
              </w:rPr>
            </w:pPr>
          </w:p>
          <w:p w14:paraId="298CDC8B" w14:textId="174B85CC" w:rsidR="00500A7D" w:rsidRDefault="00500A7D" w:rsidP="00500A7D">
            <w:pPr>
              <w:tabs>
                <w:tab w:val="left" w:pos="1980"/>
              </w:tabs>
              <w:spacing w:after="0"/>
              <w:rPr>
                <w:rFonts w:ascii="Times New Roman" w:hAnsi="Times New Roman"/>
                <w:sz w:val="28"/>
                <w:szCs w:val="28"/>
              </w:rPr>
            </w:pPr>
            <w:r w:rsidRPr="00CC5122">
              <w:rPr>
                <w:rFonts w:ascii="Times New Roman" w:hAnsi="Times New Roman"/>
                <w:sz w:val="28"/>
                <w:szCs w:val="28"/>
                <w:lang w:val="pt-BR"/>
              </w:rPr>
              <w:t>- Trưởng các phòng: Kinh tế, Văn hóa</w:t>
            </w:r>
            <w:r w:rsidR="001D5C9B">
              <w:rPr>
                <w:rFonts w:ascii="Times New Roman" w:hAnsi="Times New Roman"/>
                <w:sz w:val="28"/>
                <w:szCs w:val="28"/>
                <w:lang w:val="pt-BR"/>
              </w:rPr>
              <w:t>-</w:t>
            </w:r>
            <w:r w:rsidRPr="00CC5122">
              <w:rPr>
                <w:rFonts w:ascii="Times New Roman" w:hAnsi="Times New Roman"/>
                <w:sz w:val="28"/>
                <w:szCs w:val="28"/>
                <w:lang w:val="pt-BR"/>
              </w:rPr>
              <w:t xml:space="preserve">  </w:t>
            </w:r>
          </w:p>
        </w:tc>
      </w:tr>
      <w:tr w:rsidR="00500A7D" w14:paraId="1C84E17A" w14:textId="77777777" w:rsidTr="00C17319">
        <w:trPr>
          <w:trHeight w:val="834"/>
        </w:trPr>
        <w:tc>
          <w:tcPr>
            <w:tcW w:w="2830" w:type="dxa"/>
          </w:tcPr>
          <w:p w14:paraId="13B309C5" w14:textId="252189FE" w:rsidR="00500A7D" w:rsidRDefault="00500A7D" w:rsidP="00500A7D">
            <w:pPr>
              <w:tabs>
                <w:tab w:val="left" w:pos="1980"/>
              </w:tabs>
              <w:spacing w:after="0"/>
              <w:jc w:val="right"/>
              <w:rPr>
                <w:rFonts w:ascii="Times New Roman" w:hAnsi="Times New Roman"/>
                <w:sz w:val="28"/>
                <w:szCs w:val="28"/>
              </w:rPr>
            </w:pPr>
          </w:p>
        </w:tc>
        <w:tc>
          <w:tcPr>
            <w:tcW w:w="5655" w:type="dxa"/>
          </w:tcPr>
          <w:p w14:paraId="2F1C303C" w14:textId="77777777" w:rsidR="00500A7D" w:rsidRDefault="00500A7D" w:rsidP="00500A7D">
            <w:pPr>
              <w:tabs>
                <w:tab w:val="left" w:pos="1980"/>
              </w:tabs>
              <w:spacing w:after="0"/>
              <w:rPr>
                <w:rFonts w:ascii="Times New Roman" w:hAnsi="Times New Roman"/>
                <w:sz w:val="28"/>
                <w:szCs w:val="28"/>
                <w:lang w:val="pt-BR"/>
              </w:rPr>
            </w:pPr>
            <w:r w:rsidRPr="00CC5122">
              <w:rPr>
                <w:rFonts w:ascii="Times New Roman" w:hAnsi="Times New Roman"/>
                <w:sz w:val="28"/>
                <w:szCs w:val="28"/>
                <w:lang w:val="pt-BR"/>
              </w:rPr>
              <w:t xml:space="preserve">   Xã </w:t>
            </w:r>
            <w:bookmarkStart w:id="0" w:name="_GoBack"/>
            <w:bookmarkEnd w:id="0"/>
            <w:r w:rsidRPr="00CC5122">
              <w:rPr>
                <w:rFonts w:ascii="Times New Roman" w:hAnsi="Times New Roman"/>
                <w:sz w:val="28"/>
                <w:szCs w:val="28"/>
                <w:lang w:val="pt-BR"/>
              </w:rPr>
              <w:t>hội, Văn phòng HĐND và UBND xã;</w:t>
            </w:r>
          </w:p>
          <w:p w14:paraId="568A8E60" w14:textId="478EE086" w:rsidR="00500A7D" w:rsidRPr="00C17319" w:rsidRDefault="00500A7D" w:rsidP="00500A7D">
            <w:pPr>
              <w:tabs>
                <w:tab w:val="left" w:pos="1980"/>
              </w:tabs>
              <w:spacing w:after="0"/>
              <w:rPr>
                <w:rFonts w:ascii="Times New Roman" w:hAnsi="Times New Roman"/>
                <w:sz w:val="28"/>
                <w:szCs w:val="28"/>
                <w:lang w:val="pt-BR"/>
              </w:rPr>
            </w:pPr>
            <w:r>
              <w:rPr>
                <w:rFonts w:ascii="Times New Roman" w:hAnsi="Times New Roman"/>
                <w:sz w:val="28"/>
                <w:szCs w:val="28"/>
                <w:lang w:val="pt-BR"/>
              </w:rPr>
              <w:t>- Trung tâm dịch vụ tổng hợp xã.</w:t>
            </w:r>
          </w:p>
        </w:tc>
      </w:tr>
    </w:tbl>
    <w:p w14:paraId="114F61C4" w14:textId="41B9A218" w:rsidR="00500A7D" w:rsidRPr="0096689D" w:rsidRDefault="00500A7D" w:rsidP="00500A7D">
      <w:pPr>
        <w:spacing w:before="120" w:after="120"/>
        <w:ind w:firstLine="720"/>
        <w:jc w:val="both"/>
        <w:rPr>
          <w:rFonts w:ascii="Times New Roman" w:eastAsiaTheme="minorHAnsi" w:hAnsi="Times New Roman"/>
          <w:sz w:val="28"/>
          <w:szCs w:val="28"/>
          <w:lang w:val="pt-BR"/>
        </w:rPr>
      </w:pPr>
      <w:r w:rsidRPr="0058206E">
        <w:rPr>
          <w:rFonts w:ascii="Times New Roman" w:eastAsiaTheme="minorHAnsi" w:hAnsi="Times New Roman"/>
          <w:sz w:val="28"/>
          <w:szCs w:val="28"/>
          <w:lang w:val="pt-BR"/>
        </w:rPr>
        <w:t xml:space="preserve">Thực hiện Văn bản số </w:t>
      </w:r>
      <w:r>
        <w:rPr>
          <w:rFonts w:ascii="Times New Roman" w:eastAsiaTheme="minorHAnsi" w:hAnsi="Times New Roman"/>
          <w:sz w:val="28"/>
          <w:szCs w:val="28"/>
          <w:lang w:val="pt-BR"/>
        </w:rPr>
        <w:t>6717</w:t>
      </w:r>
      <w:r w:rsidRPr="0058206E">
        <w:rPr>
          <w:rFonts w:ascii="Times New Roman" w:hAnsi="Times New Roman"/>
          <w:sz w:val="28"/>
          <w:szCs w:val="28"/>
          <w:lang w:val="pt-BR"/>
        </w:rPr>
        <w:t>/UBND-NC</w:t>
      </w:r>
      <w:r>
        <w:rPr>
          <w:rFonts w:ascii="Times New Roman" w:hAnsi="Times New Roman"/>
          <w:sz w:val="28"/>
          <w:szCs w:val="28"/>
          <w:vertAlign w:val="subscript"/>
          <w:lang w:val="pt-BR"/>
        </w:rPr>
        <w:t>3</w:t>
      </w:r>
      <w:r>
        <w:rPr>
          <w:rFonts w:ascii="Times New Roman" w:hAnsi="Times New Roman"/>
          <w:sz w:val="28"/>
          <w:szCs w:val="28"/>
          <w:lang w:val="pt-BR"/>
        </w:rPr>
        <w:t xml:space="preserve"> </w:t>
      </w:r>
      <w:r w:rsidRPr="0058206E">
        <w:rPr>
          <w:rFonts w:ascii="Times New Roman" w:eastAsiaTheme="minorHAnsi" w:hAnsi="Times New Roman"/>
          <w:sz w:val="28"/>
          <w:szCs w:val="28"/>
          <w:lang w:val="pt-BR"/>
        </w:rPr>
        <w:t xml:space="preserve">ngày </w:t>
      </w:r>
      <w:r>
        <w:rPr>
          <w:rFonts w:ascii="Times New Roman" w:eastAsiaTheme="minorHAnsi" w:hAnsi="Times New Roman"/>
          <w:sz w:val="28"/>
          <w:szCs w:val="28"/>
          <w:lang w:val="pt-BR"/>
        </w:rPr>
        <w:t>09/7</w:t>
      </w:r>
      <w:r w:rsidRPr="0058206E">
        <w:rPr>
          <w:rFonts w:ascii="Times New Roman" w:eastAsiaTheme="minorHAnsi" w:hAnsi="Times New Roman"/>
          <w:sz w:val="28"/>
          <w:szCs w:val="28"/>
          <w:lang w:val="vi-VN"/>
        </w:rPr>
        <w:t>/202</w:t>
      </w:r>
      <w:r w:rsidRPr="0058206E">
        <w:rPr>
          <w:rFonts w:ascii="Times New Roman" w:eastAsiaTheme="minorHAnsi" w:hAnsi="Times New Roman"/>
          <w:sz w:val="28"/>
          <w:szCs w:val="28"/>
          <w:lang w:val="pt-BR"/>
        </w:rPr>
        <w:t xml:space="preserve">6 của UBND tỉnh </w:t>
      </w:r>
      <w:r w:rsidRPr="00334BF8">
        <w:rPr>
          <w:rFonts w:ascii="Times New Roman" w:hAnsi="Times New Roman"/>
          <w:sz w:val="28"/>
          <w:szCs w:val="28"/>
          <w:lang w:val="pt-BR"/>
        </w:rPr>
        <w:t xml:space="preserve">về việc triển khai </w:t>
      </w:r>
      <w:r w:rsidRPr="0096689D">
        <w:rPr>
          <w:rFonts w:ascii="Times New Roman" w:hAnsi="Times New Roman"/>
          <w:sz w:val="28"/>
          <w:szCs w:val="28"/>
          <w:lang w:val="pt-BR"/>
        </w:rPr>
        <w:t>t</w:t>
      </w:r>
      <w:r w:rsidRPr="0096689D">
        <w:rPr>
          <w:rFonts w:ascii="Times New Roman" w:hAnsi="Times New Roman"/>
          <w:sz w:val="28"/>
          <w:szCs w:val="28"/>
        </w:rPr>
        <w:t>hực hiện Pháp lệnh số 01/2026/UBTVQH16 ngày 10/6/2026 của Ủy ban Thường vụ Quốc hội Khóa XVI về sửa đổi, bổ sung một số điều của Pháp lệnh Hợp nhất văn bản quy phạm pháp luật và Nghị định số 250/2026/NĐ-CP ngày 30/6/2026 của Chính phủ quy định chi tiết về kỹ thuật trình bày văn bản hợp nhấ</w:t>
      </w:r>
      <w:r w:rsidR="001D5C9B">
        <w:rPr>
          <w:rFonts w:ascii="Times New Roman" w:hAnsi="Times New Roman"/>
          <w:sz w:val="28"/>
          <w:szCs w:val="28"/>
        </w:rPr>
        <w:t>t</w:t>
      </w:r>
      <w:r w:rsidRPr="0096689D">
        <w:rPr>
          <w:rFonts w:ascii="Times New Roman" w:eastAsiaTheme="minorHAnsi" w:hAnsi="Times New Roman"/>
          <w:i/>
          <w:sz w:val="28"/>
          <w:szCs w:val="28"/>
          <w:lang w:val="pt-BR"/>
        </w:rPr>
        <w:t>.</w:t>
      </w:r>
      <w:r w:rsidRPr="0096689D">
        <w:rPr>
          <w:rFonts w:ascii="Times New Roman" w:eastAsiaTheme="minorHAnsi" w:hAnsi="Times New Roman"/>
          <w:sz w:val="28"/>
          <w:szCs w:val="28"/>
          <w:lang w:val="pt-BR"/>
        </w:rPr>
        <w:t xml:space="preserve"> UBND xã yêu cầu:</w:t>
      </w:r>
    </w:p>
    <w:p w14:paraId="2D664E2F" w14:textId="77777777" w:rsidR="00500A7D" w:rsidRPr="0096689D" w:rsidRDefault="00500A7D" w:rsidP="00500A7D">
      <w:pPr>
        <w:spacing w:before="120" w:after="120"/>
        <w:ind w:firstLine="720"/>
        <w:jc w:val="both"/>
        <w:rPr>
          <w:rFonts w:ascii="Times New Roman" w:eastAsiaTheme="minorHAnsi" w:hAnsi="Times New Roman"/>
          <w:sz w:val="28"/>
          <w:szCs w:val="28"/>
          <w:lang w:val="pt-BR"/>
        </w:rPr>
      </w:pPr>
      <w:r w:rsidRPr="0096689D">
        <w:rPr>
          <w:rFonts w:ascii="Times New Roman" w:eastAsiaTheme="minorHAnsi" w:hAnsi="Times New Roman"/>
          <w:b/>
          <w:spacing w:val="4"/>
          <w:sz w:val="28"/>
          <w:szCs w:val="28"/>
          <w:lang w:val="pt-BR"/>
        </w:rPr>
        <w:t xml:space="preserve">1. </w:t>
      </w:r>
      <w:r>
        <w:rPr>
          <w:rFonts w:ascii="Times New Roman" w:eastAsiaTheme="minorHAnsi" w:hAnsi="Times New Roman"/>
          <w:b/>
          <w:spacing w:val="4"/>
          <w:sz w:val="28"/>
          <w:szCs w:val="28"/>
          <w:lang w:val="pt-BR"/>
        </w:rPr>
        <w:t>Trưởng các phòng chuyên môn</w:t>
      </w:r>
      <w:r w:rsidRPr="0096689D">
        <w:rPr>
          <w:rFonts w:ascii="Times New Roman" w:eastAsiaTheme="minorHAnsi" w:hAnsi="Times New Roman"/>
          <w:b/>
          <w:spacing w:val="4"/>
          <w:sz w:val="28"/>
          <w:szCs w:val="28"/>
          <w:lang w:val="pt-BR"/>
        </w:rPr>
        <w:t>:</w:t>
      </w:r>
    </w:p>
    <w:p w14:paraId="48D21A78" w14:textId="50888953" w:rsidR="00500A7D" w:rsidRPr="00207755" w:rsidRDefault="00500A7D" w:rsidP="00500A7D">
      <w:pPr>
        <w:spacing w:before="120" w:after="120"/>
        <w:ind w:firstLine="567"/>
        <w:jc w:val="both"/>
        <w:rPr>
          <w:rFonts w:ascii="Times New Roman" w:hAnsi="Times New Roman"/>
          <w:sz w:val="28"/>
          <w:szCs w:val="28"/>
        </w:rPr>
      </w:pPr>
      <w:r>
        <w:rPr>
          <w:rFonts w:ascii="Times New Roman" w:hAnsi="Times New Roman"/>
          <w:sz w:val="28"/>
          <w:szCs w:val="28"/>
        </w:rPr>
        <w:t>Theo chức năng, nhiệm vụ và phạm vi quản lý t</w:t>
      </w:r>
      <w:r w:rsidRPr="00207755">
        <w:rPr>
          <w:rFonts w:ascii="Times New Roman" w:hAnsi="Times New Roman"/>
          <w:sz w:val="28"/>
          <w:szCs w:val="28"/>
        </w:rPr>
        <w:t>ổ chức nghiên cứu, quán triệt đầy đủ các nội dung của Pháp lệnh số 01/2026/UBTVQH16 và Nghị định số 250/2026/NĐ-CP đến toàn thể cán bộ, công chứ</w:t>
      </w:r>
      <w:r>
        <w:rPr>
          <w:rFonts w:ascii="Times New Roman" w:hAnsi="Times New Roman"/>
          <w:sz w:val="28"/>
          <w:szCs w:val="28"/>
        </w:rPr>
        <w:t xml:space="preserve">c </w:t>
      </w:r>
      <w:r w:rsidRPr="00207755">
        <w:rPr>
          <w:rFonts w:ascii="Times New Roman" w:hAnsi="Times New Roman"/>
          <w:sz w:val="28"/>
          <w:szCs w:val="28"/>
        </w:rPr>
        <w:t>đặc biệt là công chức trực tiếp tham mưu công tác xây dựng, kiể</w:t>
      </w:r>
      <w:r w:rsidR="001D5C9B">
        <w:rPr>
          <w:rFonts w:ascii="Times New Roman" w:hAnsi="Times New Roman"/>
          <w:sz w:val="28"/>
          <w:szCs w:val="28"/>
        </w:rPr>
        <w:t xml:space="preserve">m tra, rà soát </w:t>
      </w:r>
      <w:r w:rsidRPr="00207755">
        <w:rPr>
          <w:rFonts w:ascii="Times New Roman" w:hAnsi="Times New Roman"/>
          <w:sz w:val="28"/>
          <w:szCs w:val="28"/>
        </w:rPr>
        <w:t>văn bản quy phạm pháp luật.</w:t>
      </w:r>
    </w:p>
    <w:p w14:paraId="3F4E4CAE" w14:textId="51A1048A" w:rsidR="00500A7D" w:rsidRPr="00207755" w:rsidRDefault="00500A7D" w:rsidP="00500A7D">
      <w:pPr>
        <w:spacing w:before="120" w:after="120"/>
        <w:ind w:firstLine="567"/>
        <w:jc w:val="both"/>
        <w:rPr>
          <w:rFonts w:ascii="Times New Roman" w:hAnsi="Times New Roman"/>
          <w:sz w:val="28"/>
          <w:szCs w:val="28"/>
        </w:rPr>
      </w:pPr>
      <w:r w:rsidRPr="00207755">
        <w:rPr>
          <w:rFonts w:ascii="Times New Roman" w:hAnsi="Times New Roman"/>
          <w:sz w:val="28"/>
          <w:szCs w:val="28"/>
        </w:rPr>
        <w:t>Trong quá trình tham mưu ban hành văn bản quy phạm pháp luậ</w:t>
      </w:r>
      <w:r>
        <w:rPr>
          <w:rFonts w:ascii="Times New Roman" w:hAnsi="Times New Roman"/>
          <w:sz w:val="28"/>
          <w:szCs w:val="28"/>
        </w:rPr>
        <w:t>t</w:t>
      </w:r>
      <w:r w:rsidRPr="00207755">
        <w:rPr>
          <w:rFonts w:ascii="Times New Roman" w:hAnsi="Times New Roman"/>
          <w:sz w:val="28"/>
          <w:szCs w:val="28"/>
        </w:rPr>
        <w:t xml:space="preserve"> </w:t>
      </w:r>
      <w:r w:rsidR="000C33CC">
        <w:rPr>
          <w:rFonts w:ascii="Times New Roman" w:hAnsi="Times New Roman"/>
          <w:sz w:val="28"/>
          <w:szCs w:val="28"/>
        </w:rPr>
        <w:t>(</w:t>
      </w:r>
      <w:r>
        <w:rPr>
          <w:rFonts w:ascii="Times New Roman" w:hAnsi="Times New Roman"/>
          <w:sz w:val="28"/>
          <w:szCs w:val="28"/>
        </w:rPr>
        <w:t xml:space="preserve">nếu có) </w:t>
      </w:r>
      <w:r w:rsidRPr="00207755">
        <w:rPr>
          <w:rFonts w:ascii="Times New Roman" w:hAnsi="Times New Roman"/>
          <w:sz w:val="28"/>
          <w:szCs w:val="28"/>
        </w:rPr>
        <w:t>và văn bản hành chính có liên quan, các phòng chuyên môn cần chú trọng thực hiện đúng quy trình, thể thức, kỹ thuật trình bày văn bản; tăng cường kiểm tra, đối chiếu nội dung trước khi trình ký ban hành nhằm bảo đảm tính thống nhất, đồng bộ của hệ thống văn bản.</w:t>
      </w:r>
    </w:p>
    <w:p w14:paraId="39E075F2" w14:textId="77777777" w:rsidR="00500A7D" w:rsidRPr="00207755" w:rsidRDefault="00500A7D" w:rsidP="001D5C9B">
      <w:pPr>
        <w:spacing w:before="120" w:after="120"/>
        <w:ind w:firstLine="567"/>
        <w:jc w:val="both"/>
        <w:rPr>
          <w:rFonts w:ascii="Times New Roman" w:hAnsi="Times New Roman"/>
          <w:b/>
          <w:spacing w:val="-6"/>
          <w:sz w:val="28"/>
          <w:szCs w:val="28"/>
          <w:lang w:val="pt-BR"/>
        </w:rPr>
      </w:pPr>
      <w:r w:rsidRPr="00207755">
        <w:rPr>
          <w:rFonts w:ascii="Times New Roman" w:hAnsi="Times New Roman"/>
          <w:b/>
          <w:sz w:val="28"/>
          <w:szCs w:val="28"/>
          <w:lang w:val="pt-BR"/>
        </w:rPr>
        <w:t>2</w:t>
      </w:r>
      <w:r w:rsidRPr="00207755">
        <w:rPr>
          <w:rFonts w:ascii="Times New Roman" w:hAnsi="Times New Roman"/>
          <w:b/>
          <w:sz w:val="28"/>
          <w:szCs w:val="28"/>
          <w:lang w:val="vi-VN"/>
        </w:rPr>
        <w:t>. Trung tâm dịch vụ tổng hợp</w:t>
      </w:r>
      <w:r w:rsidRPr="00207755">
        <w:rPr>
          <w:rFonts w:ascii="Times New Roman" w:hAnsi="Times New Roman"/>
          <w:b/>
          <w:sz w:val="28"/>
          <w:szCs w:val="28"/>
          <w:lang w:val="pt-BR"/>
        </w:rPr>
        <w:t xml:space="preserve"> xã.</w:t>
      </w:r>
    </w:p>
    <w:p w14:paraId="2B552D4D" w14:textId="113A405B" w:rsidR="00500A7D" w:rsidRPr="00B923FB" w:rsidRDefault="00500A7D" w:rsidP="001D5C9B">
      <w:pPr>
        <w:pBdr>
          <w:top w:val="dotted" w:sz="4" w:space="0" w:color="FFFFFF"/>
          <w:left w:val="dotted" w:sz="4" w:space="0" w:color="FFFFFF"/>
          <w:bottom w:val="dotted" w:sz="4" w:space="10" w:color="FFFFFF"/>
          <w:right w:val="dotted" w:sz="4" w:space="0" w:color="FFFFFF"/>
        </w:pBdr>
        <w:shd w:val="clear" w:color="auto" w:fill="FFFFFF"/>
        <w:tabs>
          <w:tab w:val="num" w:pos="709"/>
        </w:tabs>
        <w:spacing w:before="120" w:after="120"/>
        <w:ind w:firstLine="567"/>
        <w:jc w:val="both"/>
        <w:rPr>
          <w:rFonts w:ascii="Times New Roman" w:hAnsi="Times New Roman"/>
          <w:spacing w:val="-2"/>
          <w:sz w:val="28"/>
          <w:szCs w:val="28"/>
        </w:rPr>
      </w:pPr>
      <w:r w:rsidRPr="00B923FB">
        <w:rPr>
          <w:rStyle w:val="Strong"/>
          <w:rFonts w:ascii="Times New Roman" w:hAnsi="Times New Roman"/>
          <w:b w:val="0"/>
          <w:spacing w:val="-2"/>
          <w:sz w:val="28"/>
          <w:szCs w:val="28"/>
        </w:rPr>
        <w:t>Trung tâm Dịch vụ tổng hợp xã</w:t>
      </w:r>
      <w:r w:rsidRPr="00B923FB">
        <w:rPr>
          <w:rFonts w:ascii="Times New Roman" w:hAnsi="Times New Roman"/>
          <w:spacing w:val="-2"/>
          <w:sz w:val="28"/>
          <w:szCs w:val="28"/>
        </w:rPr>
        <w:t xml:space="preserve"> chủ trì, phối hợp với các cơ quan, đơn vị liên quan tổ chức tuyên truyền sâu rộng Pháp lệnh số 01/2026/UBTVQH16 và Nghị định số 250/2026/NĐ-CP trên hệ thống truyền thanh cơ sở, Trang thông tin điện tử xã và các hình thức tuyên truyền phù hợp khác góp phần xây dựng ý thức thượng tôn pháp luật và nâng cao hiệu quả thi hành pháp luật trên địa bàn xã.</w:t>
      </w:r>
    </w:p>
    <w:p w14:paraId="02215473" w14:textId="77777777" w:rsidR="00893E8A" w:rsidRDefault="00500A7D" w:rsidP="00C17319">
      <w:pPr>
        <w:pBdr>
          <w:top w:val="dotted" w:sz="4" w:space="0" w:color="FFFFFF"/>
          <w:left w:val="dotted" w:sz="4" w:space="0" w:color="FFFFFF"/>
          <w:bottom w:val="dotted" w:sz="4" w:space="10" w:color="FFFFFF"/>
          <w:right w:val="dotted" w:sz="4" w:space="0" w:color="FFFFFF"/>
        </w:pBdr>
        <w:shd w:val="clear" w:color="auto" w:fill="FFFFFF"/>
        <w:tabs>
          <w:tab w:val="num" w:pos="709"/>
        </w:tabs>
        <w:spacing w:before="120" w:after="120"/>
        <w:ind w:firstLine="567"/>
        <w:jc w:val="both"/>
        <w:rPr>
          <w:rFonts w:ascii="Times New Roman" w:hAnsi="Times New Roman"/>
          <w:b/>
          <w:sz w:val="28"/>
          <w:szCs w:val="28"/>
          <w:lang w:val="pt-BR"/>
        </w:rPr>
      </w:pPr>
      <w:r w:rsidRPr="00207755">
        <w:rPr>
          <w:rFonts w:ascii="Times New Roman" w:hAnsi="Times New Roman"/>
          <w:b/>
          <w:sz w:val="28"/>
          <w:szCs w:val="28"/>
          <w:lang w:val="pt-BR"/>
        </w:rPr>
        <w:t xml:space="preserve">3. Văn phòng HĐND và UBND xã: </w:t>
      </w:r>
    </w:p>
    <w:p w14:paraId="096690AF" w14:textId="6453E912" w:rsidR="00500A7D" w:rsidRPr="00C17319" w:rsidRDefault="00500A7D" w:rsidP="00893E8A">
      <w:pPr>
        <w:pBdr>
          <w:top w:val="dotted" w:sz="4" w:space="0" w:color="FFFFFF"/>
          <w:left w:val="dotted" w:sz="4" w:space="0" w:color="FFFFFF"/>
          <w:bottom w:val="dotted" w:sz="4" w:space="10" w:color="FFFFFF"/>
          <w:right w:val="dotted" w:sz="4" w:space="0" w:color="FFFFFF"/>
        </w:pBdr>
        <w:shd w:val="clear" w:color="auto" w:fill="FFFFFF"/>
        <w:tabs>
          <w:tab w:val="num" w:pos="709"/>
        </w:tabs>
        <w:spacing w:before="120" w:after="120" w:line="240" w:lineRule="auto"/>
        <w:ind w:firstLine="567"/>
        <w:jc w:val="both"/>
        <w:rPr>
          <w:rFonts w:ascii="Times New Roman" w:eastAsia="Times New Roman" w:hAnsi="Times New Roman"/>
          <w:sz w:val="28"/>
          <w:szCs w:val="28"/>
        </w:rPr>
      </w:pPr>
      <w:r w:rsidRPr="0096689D">
        <w:rPr>
          <w:rFonts w:ascii="Times New Roman" w:eastAsia="Times New Roman" w:hAnsi="Times New Roman"/>
          <w:sz w:val="28"/>
          <w:szCs w:val="28"/>
        </w:rPr>
        <w:t>Chủ trì theo dõi, hướng dẫn, đôn đốc các phòng chuyên môn trong quá trình triển khai thực hiện.</w:t>
      </w:r>
      <w:r>
        <w:rPr>
          <w:rFonts w:ascii="Times New Roman" w:eastAsia="Times New Roman" w:hAnsi="Times New Roman"/>
          <w:sz w:val="28"/>
          <w:szCs w:val="28"/>
        </w:rPr>
        <w:t xml:space="preserve"> </w:t>
      </w:r>
      <w:r w:rsidRPr="00207755">
        <w:rPr>
          <w:rFonts w:ascii="Times New Roman" w:eastAsia="Times New Roman" w:hAnsi="Times New Roman"/>
          <w:sz w:val="28"/>
          <w:szCs w:val="28"/>
        </w:rPr>
        <w:t xml:space="preserve">Tham mưu UBND xã kiểm tra việc thực hiện các quy </w:t>
      </w:r>
      <w:r w:rsidRPr="00207755">
        <w:rPr>
          <w:rFonts w:ascii="Times New Roman" w:eastAsia="Times New Roman" w:hAnsi="Times New Roman"/>
          <w:sz w:val="28"/>
          <w:szCs w:val="28"/>
        </w:rPr>
        <w:lastRenderedPageBreak/>
        <w:t>định về hợp nhất văn bản</w:t>
      </w:r>
      <w:r>
        <w:rPr>
          <w:rFonts w:ascii="Times New Roman" w:eastAsia="Times New Roman" w:hAnsi="Times New Roman"/>
          <w:sz w:val="28"/>
          <w:szCs w:val="28"/>
        </w:rPr>
        <w:t xml:space="preserve"> (</w:t>
      </w:r>
      <w:r w:rsidR="001D5C9B">
        <w:rPr>
          <w:rFonts w:ascii="Times New Roman" w:eastAsia="Times New Roman" w:hAnsi="Times New Roman"/>
          <w:sz w:val="28"/>
          <w:szCs w:val="28"/>
        </w:rPr>
        <w:t xml:space="preserve">nếu có); tổng hợp những </w:t>
      </w:r>
      <w:r w:rsidRPr="00207755">
        <w:rPr>
          <w:rFonts w:ascii="Times New Roman" w:eastAsia="Times New Roman" w:hAnsi="Times New Roman"/>
          <w:sz w:val="28"/>
          <w:szCs w:val="28"/>
        </w:rPr>
        <w:t>khó</w:t>
      </w:r>
      <w:r>
        <w:rPr>
          <w:rFonts w:ascii="Times New Roman" w:eastAsia="Times New Roman" w:hAnsi="Times New Roman"/>
          <w:sz w:val="28"/>
          <w:szCs w:val="28"/>
        </w:rPr>
        <w:t xml:space="preserve"> khăn, vướng mắc để báo cáo cấp </w:t>
      </w:r>
      <w:r w:rsidRPr="00207755">
        <w:rPr>
          <w:rFonts w:ascii="Times New Roman" w:eastAsia="Times New Roman" w:hAnsi="Times New Roman"/>
          <w:sz w:val="28"/>
          <w:szCs w:val="28"/>
        </w:rPr>
        <w:t>có thẩm quyền xem xét, hướng dẫn.</w:t>
      </w:r>
    </w:p>
    <w:p w14:paraId="3EC9339C" w14:textId="0E0F28DF" w:rsidR="00500A7D" w:rsidRPr="00207755" w:rsidRDefault="00500A7D" w:rsidP="00893E8A">
      <w:pPr>
        <w:pBdr>
          <w:top w:val="dotted" w:sz="4" w:space="0" w:color="FFFFFF"/>
          <w:left w:val="dotted" w:sz="4" w:space="0" w:color="FFFFFF"/>
          <w:bottom w:val="dotted" w:sz="4" w:space="10" w:color="FFFFFF"/>
          <w:right w:val="dotted" w:sz="4" w:space="0" w:color="FFFFFF"/>
        </w:pBdr>
        <w:shd w:val="clear" w:color="auto" w:fill="FFFFFF"/>
        <w:tabs>
          <w:tab w:val="num" w:pos="709"/>
        </w:tabs>
        <w:spacing w:before="120" w:after="120" w:line="240" w:lineRule="auto"/>
        <w:ind w:firstLine="567"/>
        <w:jc w:val="both"/>
        <w:rPr>
          <w:rFonts w:ascii="Times New Roman" w:hAnsi="Times New Roman"/>
          <w:b/>
          <w:sz w:val="28"/>
          <w:szCs w:val="28"/>
          <w:lang w:val="pt-BR"/>
        </w:rPr>
      </w:pPr>
      <w:r w:rsidRPr="00207755">
        <w:rPr>
          <w:rFonts w:ascii="Times New Roman" w:hAnsi="Times New Roman"/>
          <w:spacing w:val="-4"/>
          <w:sz w:val="28"/>
          <w:szCs w:val="28"/>
          <w:lang w:val="pt-BR"/>
        </w:rPr>
        <w:t xml:space="preserve">Yên cầu </w:t>
      </w:r>
      <w:r w:rsidR="000C33CC">
        <w:rPr>
          <w:rFonts w:ascii="Times New Roman" w:hAnsi="Times New Roman"/>
          <w:spacing w:val="-4"/>
          <w:sz w:val="28"/>
          <w:szCs w:val="28"/>
          <w:lang w:val="pt-BR"/>
        </w:rPr>
        <w:t xml:space="preserve">Trưởng </w:t>
      </w:r>
      <w:r w:rsidRPr="00207755">
        <w:rPr>
          <w:rFonts w:ascii="Times New Roman" w:hAnsi="Times New Roman"/>
          <w:spacing w:val="-4"/>
          <w:sz w:val="28"/>
          <w:szCs w:val="28"/>
          <w:lang w:val="pt-BR"/>
        </w:rPr>
        <w:t>các phòng chuyên môn và Trung tâm dịch vụ tổng hợp triển khai thực hiện kịp thời, có hiệu quả./.</w:t>
      </w:r>
    </w:p>
    <w:tbl>
      <w:tblPr>
        <w:tblW w:w="9356" w:type="dxa"/>
        <w:tblInd w:w="108" w:type="dxa"/>
        <w:tblLook w:val="04A0" w:firstRow="1" w:lastRow="0" w:firstColumn="1" w:lastColumn="0" w:noHBand="0" w:noVBand="1"/>
      </w:tblPr>
      <w:tblGrid>
        <w:gridCol w:w="4395"/>
        <w:gridCol w:w="4961"/>
      </w:tblGrid>
      <w:tr w:rsidR="00500A7D" w:rsidRPr="008C1DB4" w14:paraId="2FDB0A04" w14:textId="77777777" w:rsidTr="00327A37">
        <w:tc>
          <w:tcPr>
            <w:tcW w:w="4395" w:type="dxa"/>
          </w:tcPr>
          <w:p w14:paraId="47CDBDB0" w14:textId="77777777" w:rsidR="00500A7D" w:rsidRDefault="00500A7D" w:rsidP="00327A37">
            <w:pPr>
              <w:spacing w:after="0" w:line="240" w:lineRule="auto"/>
              <w:rPr>
                <w:rFonts w:ascii="Times New Roman" w:eastAsiaTheme="minorHAnsi" w:hAnsi="Times New Roman" w:cstheme="minorBidi"/>
                <w:color w:val="000000"/>
                <w:lang w:val="pt-BR" w:eastAsia="vi-VN"/>
              </w:rPr>
            </w:pPr>
            <w:r w:rsidRPr="008C1DB4">
              <w:rPr>
                <w:rFonts w:ascii="Times New Roman" w:eastAsiaTheme="minorHAnsi" w:hAnsi="Times New Roman" w:cstheme="minorBidi"/>
                <w:b/>
                <w:bCs/>
                <w:i/>
                <w:iCs/>
                <w:color w:val="000000"/>
                <w:sz w:val="24"/>
                <w:szCs w:val="24"/>
                <w:lang w:val="pt-BR" w:eastAsia="vi-VN"/>
              </w:rPr>
              <w:t>Nơi nhận:</w:t>
            </w:r>
            <w:r w:rsidRPr="008C1DB4">
              <w:rPr>
                <w:rFonts w:ascii="Times New Roman" w:eastAsiaTheme="minorHAnsi" w:hAnsi="Times New Roman" w:cstheme="minorBidi"/>
                <w:b/>
                <w:bCs/>
                <w:i/>
                <w:iCs/>
                <w:color w:val="000000"/>
                <w:sz w:val="24"/>
                <w:szCs w:val="24"/>
                <w:lang w:val="pt-BR" w:eastAsia="vi-VN"/>
              </w:rPr>
              <w:br/>
            </w:r>
            <w:r w:rsidRPr="00B31826">
              <w:rPr>
                <w:rFonts w:ascii="Times New Roman" w:eastAsiaTheme="minorHAnsi" w:hAnsi="Times New Roman" w:cstheme="minorBidi"/>
                <w:color w:val="000000"/>
                <w:lang w:val="pt-BR" w:eastAsia="vi-VN"/>
              </w:rPr>
              <w:t>- Như trên;</w:t>
            </w:r>
          </w:p>
          <w:p w14:paraId="3AF2F6DC" w14:textId="77777777" w:rsidR="00500A7D" w:rsidRPr="0089295B" w:rsidRDefault="00500A7D" w:rsidP="00327A37">
            <w:pPr>
              <w:spacing w:after="0" w:line="240" w:lineRule="auto"/>
              <w:rPr>
                <w:rFonts w:ascii="Times New Roman" w:eastAsiaTheme="minorHAnsi" w:hAnsi="Times New Roman" w:cstheme="minorBidi"/>
                <w:color w:val="000000"/>
                <w:lang w:val="pt-BR" w:eastAsia="vi-VN"/>
              </w:rPr>
            </w:pPr>
            <w:r w:rsidRPr="0089295B">
              <w:rPr>
                <w:rFonts w:ascii="Times New Roman" w:eastAsiaTheme="minorHAnsi" w:hAnsi="Times New Roman" w:cstheme="minorBidi"/>
                <w:color w:val="000000"/>
                <w:lang w:val="pt-BR" w:eastAsia="vi-VN"/>
              </w:rPr>
              <w:t>- Chủ tịch, các PCT UBND xã;</w:t>
            </w:r>
          </w:p>
          <w:p w14:paraId="15F51B4F" w14:textId="77777777" w:rsidR="00500A7D" w:rsidRPr="00B31826" w:rsidRDefault="00500A7D" w:rsidP="00327A37">
            <w:pPr>
              <w:spacing w:after="0" w:line="240" w:lineRule="auto"/>
              <w:rPr>
                <w:rFonts w:ascii="Times New Roman" w:eastAsiaTheme="minorHAnsi" w:hAnsi="Times New Roman" w:cstheme="minorBidi"/>
                <w:color w:val="000000"/>
                <w:lang w:eastAsia="vi-VN"/>
              </w:rPr>
            </w:pPr>
            <w:r>
              <w:rPr>
                <w:rFonts w:ascii="Times New Roman" w:eastAsiaTheme="minorHAnsi" w:hAnsi="Times New Roman" w:cstheme="minorBidi"/>
                <w:color w:val="000000"/>
                <w:lang w:eastAsia="vi-VN"/>
              </w:rPr>
              <w:t>- Lưu: VT</w:t>
            </w:r>
            <w:r w:rsidRPr="00B31826">
              <w:rPr>
                <w:rFonts w:ascii="Times New Roman" w:eastAsiaTheme="minorHAnsi" w:hAnsi="Times New Roman" w:cstheme="minorBidi"/>
                <w:color w:val="000000"/>
                <w:lang w:eastAsia="vi-VN"/>
              </w:rPr>
              <w:t>.</w:t>
            </w:r>
          </w:p>
          <w:p w14:paraId="772560D1" w14:textId="77777777" w:rsidR="00500A7D" w:rsidRPr="008C1DB4" w:rsidRDefault="00500A7D" w:rsidP="00327A37">
            <w:pPr>
              <w:spacing w:after="0" w:line="240" w:lineRule="auto"/>
              <w:jc w:val="both"/>
              <w:rPr>
                <w:rFonts w:ascii="Times New Roman" w:eastAsiaTheme="minorHAnsi" w:hAnsi="Times New Roman" w:cstheme="minorBidi"/>
                <w:sz w:val="28"/>
              </w:rPr>
            </w:pPr>
          </w:p>
        </w:tc>
        <w:tc>
          <w:tcPr>
            <w:tcW w:w="4961" w:type="dxa"/>
          </w:tcPr>
          <w:p w14:paraId="700017D3" w14:textId="77777777" w:rsidR="00500A7D" w:rsidRPr="008C1DB4" w:rsidRDefault="00500A7D" w:rsidP="00327A37">
            <w:pPr>
              <w:spacing w:after="0" w:line="240" w:lineRule="auto"/>
              <w:jc w:val="center"/>
              <w:rPr>
                <w:rFonts w:ascii="Times New Roman" w:eastAsiaTheme="minorHAnsi" w:hAnsi="Times New Roman" w:cstheme="minorBidi"/>
                <w:b/>
                <w:sz w:val="28"/>
                <w:szCs w:val="28"/>
              </w:rPr>
            </w:pPr>
            <w:r w:rsidRPr="008C1DB4">
              <w:rPr>
                <w:rFonts w:ascii="Times New Roman" w:eastAsiaTheme="minorHAnsi" w:hAnsi="Times New Roman" w:cstheme="minorBidi"/>
                <w:b/>
                <w:sz w:val="28"/>
                <w:szCs w:val="28"/>
              </w:rPr>
              <w:t>TM. ỦY BAN NHÂN DÂN</w:t>
            </w:r>
          </w:p>
          <w:p w14:paraId="4E9EFB0E" w14:textId="77777777" w:rsidR="00500A7D" w:rsidRDefault="00500A7D" w:rsidP="00327A37">
            <w:pPr>
              <w:spacing w:after="0" w:line="240" w:lineRule="auto"/>
              <w:jc w:val="center"/>
              <w:rPr>
                <w:rFonts w:ascii="Times New Roman" w:eastAsiaTheme="minorHAnsi" w:hAnsi="Times New Roman" w:cstheme="minorBidi"/>
                <w:b/>
                <w:sz w:val="28"/>
                <w:szCs w:val="28"/>
              </w:rPr>
            </w:pPr>
            <w:r>
              <w:rPr>
                <w:rFonts w:ascii="Times New Roman" w:eastAsiaTheme="minorHAnsi" w:hAnsi="Times New Roman" w:cstheme="minorBidi"/>
                <w:b/>
                <w:sz w:val="28"/>
                <w:szCs w:val="28"/>
              </w:rPr>
              <w:t xml:space="preserve">KT. CHỦ TỊCH </w:t>
            </w:r>
          </w:p>
          <w:p w14:paraId="4412163C" w14:textId="77777777" w:rsidR="00500A7D" w:rsidRDefault="00500A7D" w:rsidP="00327A37">
            <w:pPr>
              <w:spacing w:after="0" w:line="240" w:lineRule="auto"/>
              <w:jc w:val="center"/>
              <w:rPr>
                <w:rFonts w:ascii="Times New Roman" w:eastAsiaTheme="minorHAnsi" w:hAnsi="Times New Roman" w:cstheme="minorBidi"/>
                <w:b/>
                <w:sz w:val="28"/>
                <w:szCs w:val="28"/>
              </w:rPr>
            </w:pPr>
            <w:r>
              <w:rPr>
                <w:rFonts w:ascii="Times New Roman" w:eastAsiaTheme="minorHAnsi" w:hAnsi="Times New Roman" w:cstheme="minorBidi"/>
                <w:b/>
                <w:sz w:val="28"/>
                <w:szCs w:val="28"/>
              </w:rPr>
              <w:t>PHÓ CHỦ TỊCH</w:t>
            </w:r>
          </w:p>
          <w:p w14:paraId="04EBE6F3" w14:textId="77777777" w:rsidR="00500A7D" w:rsidRDefault="00500A7D" w:rsidP="00327A37">
            <w:pPr>
              <w:spacing w:after="0" w:line="240" w:lineRule="auto"/>
              <w:jc w:val="center"/>
              <w:rPr>
                <w:rFonts w:ascii="Times New Roman" w:eastAsiaTheme="minorHAnsi" w:hAnsi="Times New Roman" w:cstheme="minorBidi"/>
                <w:b/>
                <w:sz w:val="28"/>
                <w:szCs w:val="28"/>
              </w:rPr>
            </w:pPr>
          </w:p>
          <w:p w14:paraId="6907A203" w14:textId="02C39484" w:rsidR="00500A7D" w:rsidRDefault="00500A7D" w:rsidP="00327A37">
            <w:pPr>
              <w:spacing w:after="0" w:line="240" w:lineRule="auto"/>
              <w:jc w:val="center"/>
              <w:rPr>
                <w:rFonts w:ascii="Times New Roman" w:eastAsiaTheme="minorHAnsi" w:hAnsi="Times New Roman" w:cstheme="minorBidi"/>
                <w:b/>
                <w:sz w:val="28"/>
                <w:szCs w:val="28"/>
              </w:rPr>
            </w:pPr>
          </w:p>
          <w:p w14:paraId="24253AEF" w14:textId="77777777" w:rsidR="00500A7D" w:rsidRDefault="00500A7D" w:rsidP="00327A37">
            <w:pPr>
              <w:spacing w:after="0" w:line="240" w:lineRule="auto"/>
              <w:jc w:val="center"/>
              <w:rPr>
                <w:rFonts w:ascii="Times New Roman" w:eastAsiaTheme="minorHAnsi" w:hAnsi="Times New Roman" w:cstheme="minorBidi"/>
                <w:b/>
                <w:sz w:val="28"/>
                <w:szCs w:val="28"/>
              </w:rPr>
            </w:pPr>
          </w:p>
          <w:p w14:paraId="60E51E9F" w14:textId="7EFBE48C" w:rsidR="00500A7D" w:rsidRPr="008C1DB4" w:rsidRDefault="00500A7D" w:rsidP="00C17319">
            <w:pPr>
              <w:spacing w:after="0" w:line="240" w:lineRule="auto"/>
              <w:rPr>
                <w:rFonts w:ascii="Times New Roman" w:eastAsiaTheme="minorHAnsi" w:hAnsi="Times New Roman" w:cstheme="minorBidi"/>
                <w:b/>
                <w:sz w:val="28"/>
                <w:szCs w:val="28"/>
              </w:rPr>
            </w:pPr>
          </w:p>
          <w:p w14:paraId="50D4A402" w14:textId="541D315F" w:rsidR="00500A7D" w:rsidRPr="00C7299E" w:rsidRDefault="00C17319" w:rsidP="00327A37">
            <w:pPr>
              <w:spacing w:after="0" w:line="240" w:lineRule="auto"/>
              <w:jc w:val="center"/>
              <w:rPr>
                <w:rFonts w:ascii="Times New Roman" w:eastAsiaTheme="minorHAnsi" w:hAnsi="Times New Roman" w:cstheme="minorBidi"/>
                <w:b/>
                <w:sz w:val="28"/>
              </w:rPr>
            </w:pPr>
            <w:r>
              <w:rPr>
                <w:rFonts w:ascii="Times New Roman" w:eastAsiaTheme="minorHAnsi" w:hAnsi="Times New Roman" w:cstheme="minorBidi"/>
                <w:b/>
                <w:sz w:val="28"/>
                <w:lang w:val="en-GB"/>
              </w:rPr>
              <w:t>Nguyễn Văn Luận</w:t>
            </w:r>
          </w:p>
          <w:p w14:paraId="08A4D04C" w14:textId="77777777" w:rsidR="00500A7D" w:rsidRDefault="00500A7D" w:rsidP="00327A37">
            <w:pPr>
              <w:spacing w:after="0" w:line="240" w:lineRule="auto"/>
              <w:jc w:val="center"/>
              <w:rPr>
                <w:rFonts w:ascii="Times New Roman" w:eastAsiaTheme="minorHAnsi" w:hAnsi="Times New Roman" w:cstheme="minorBidi"/>
                <w:b/>
                <w:sz w:val="28"/>
                <w:lang w:val="en-GB"/>
              </w:rPr>
            </w:pPr>
          </w:p>
          <w:p w14:paraId="35D7B8D8" w14:textId="77777777" w:rsidR="00500A7D" w:rsidRPr="00A16515" w:rsidRDefault="00500A7D" w:rsidP="00327A37">
            <w:pPr>
              <w:spacing w:after="0" w:line="240" w:lineRule="auto"/>
              <w:jc w:val="center"/>
              <w:rPr>
                <w:rFonts w:ascii="Times New Roman" w:eastAsiaTheme="minorHAnsi" w:hAnsi="Times New Roman" w:cstheme="minorBidi"/>
                <w:b/>
                <w:sz w:val="28"/>
                <w:lang w:val="vi-VN"/>
              </w:rPr>
            </w:pPr>
          </w:p>
        </w:tc>
      </w:tr>
    </w:tbl>
    <w:p w14:paraId="13049CB7" w14:textId="77777777" w:rsidR="00AC1F9F" w:rsidRDefault="00AC1F9F" w:rsidP="00500A7D">
      <w:pPr>
        <w:spacing w:before="120" w:after="80"/>
        <w:ind w:firstLine="720"/>
        <w:jc w:val="both"/>
        <w:rPr>
          <w:rFonts w:ascii="Times New Roman" w:hAnsi="Times New Roman"/>
          <w:spacing w:val="4"/>
          <w:sz w:val="28"/>
          <w:szCs w:val="28"/>
          <w:lang w:val="pt-BR"/>
        </w:rPr>
      </w:pPr>
    </w:p>
    <w:sectPr w:rsidR="00AC1F9F" w:rsidSect="00500A7D">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nTime">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A3767F"/>
    <w:multiLevelType w:val="hybridMultilevel"/>
    <w:tmpl w:val="79006220"/>
    <w:lvl w:ilvl="0" w:tplc="6B9C9E18">
      <w:start w:val="3"/>
      <w:numFmt w:val="bullet"/>
      <w:lvlText w:val="-"/>
      <w:lvlJc w:val="left"/>
      <w:pPr>
        <w:ind w:left="2520" w:hanging="360"/>
      </w:pPr>
      <w:rPr>
        <w:rFonts w:ascii="Times New Roman" w:eastAsia="Calibr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nsid w:val="3ED54295"/>
    <w:multiLevelType w:val="multilevel"/>
    <w:tmpl w:val="4E2A0F30"/>
    <w:lvl w:ilvl="0">
      <w:start w:val="1"/>
      <w:numFmt w:val="bullet"/>
      <w:lvlText w:val=""/>
      <w:lvlJc w:val="left"/>
      <w:pPr>
        <w:tabs>
          <w:tab w:val="num" w:pos="720"/>
        </w:tabs>
        <w:ind w:left="720" w:hanging="360"/>
      </w:pPr>
      <w:rPr>
        <w:rFonts w:ascii="Symbol" w:hAnsi="Symbol" w:hint="default"/>
        <w:sz w:val="20"/>
      </w:rPr>
    </w:lvl>
    <w:lvl w:ilvl="1">
      <w:start w:val="3"/>
      <w:numFmt w:val="bullet"/>
      <w:suff w:val="space"/>
      <w:lvlText w:val="-"/>
      <w:lvlJc w:val="left"/>
      <w:pPr>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64C4069F"/>
    <w:multiLevelType w:val="hybridMultilevel"/>
    <w:tmpl w:val="424A78CA"/>
    <w:lvl w:ilvl="0" w:tplc="00F894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C751A16"/>
    <w:multiLevelType w:val="hybridMultilevel"/>
    <w:tmpl w:val="8334D254"/>
    <w:lvl w:ilvl="0" w:tplc="9EC42E8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F233B25"/>
    <w:multiLevelType w:val="hybridMultilevel"/>
    <w:tmpl w:val="7C26553E"/>
    <w:lvl w:ilvl="0" w:tplc="CF4AD98C">
      <w:numFmt w:val="bullet"/>
      <w:lvlText w:val="-"/>
      <w:lvlJc w:val="left"/>
      <w:pPr>
        <w:ind w:left="2520" w:hanging="360"/>
      </w:pPr>
      <w:rPr>
        <w:rFonts w:ascii="Times New Roman" w:eastAsia="Calibr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F9F"/>
    <w:rsid w:val="000A7388"/>
    <w:rsid w:val="000C33CC"/>
    <w:rsid w:val="000F1E6D"/>
    <w:rsid w:val="000F5F3F"/>
    <w:rsid w:val="00135A87"/>
    <w:rsid w:val="00176359"/>
    <w:rsid w:val="001C5DC8"/>
    <w:rsid w:val="001D5C9B"/>
    <w:rsid w:val="001E0E61"/>
    <w:rsid w:val="00220A1A"/>
    <w:rsid w:val="00241CB3"/>
    <w:rsid w:val="00257160"/>
    <w:rsid w:val="002728C2"/>
    <w:rsid w:val="003360EC"/>
    <w:rsid w:val="00355E3B"/>
    <w:rsid w:val="00387882"/>
    <w:rsid w:val="003E30E2"/>
    <w:rsid w:val="004077EF"/>
    <w:rsid w:val="00411303"/>
    <w:rsid w:val="00411425"/>
    <w:rsid w:val="0043173C"/>
    <w:rsid w:val="004677B5"/>
    <w:rsid w:val="00496FCD"/>
    <w:rsid w:val="00500494"/>
    <w:rsid w:val="00500A7D"/>
    <w:rsid w:val="00566C40"/>
    <w:rsid w:val="005A4B3A"/>
    <w:rsid w:val="00606BB9"/>
    <w:rsid w:val="00636F09"/>
    <w:rsid w:val="00654308"/>
    <w:rsid w:val="006F70C7"/>
    <w:rsid w:val="00700FAB"/>
    <w:rsid w:val="00790B52"/>
    <w:rsid w:val="007F460F"/>
    <w:rsid w:val="00804F23"/>
    <w:rsid w:val="00856BAF"/>
    <w:rsid w:val="00872136"/>
    <w:rsid w:val="00884168"/>
    <w:rsid w:val="00893E8A"/>
    <w:rsid w:val="008970D2"/>
    <w:rsid w:val="008A3424"/>
    <w:rsid w:val="008D4484"/>
    <w:rsid w:val="008E3787"/>
    <w:rsid w:val="00963447"/>
    <w:rsid w:val="009F4DDE"/>
    <w:rsid w:val="00A53C72"/>
    <w:rsid w:val="00AC1F9F"/>
    <w:rsid w:val="00B43AF9"/>
    <w:rsid w:val="00B923FB"/>
    <w:rsid w:val="00BF0F69"/>
    <w:rsid w:val="00C17319"/>
    <w:rsid w:val="00C61D81"/>
    <w:rsid w:val="00C71C24"/>
    <w:rsid w:val="00C76726"/>
    <w:rsid w:val="00CA140C"/>
    <w:rsid w:val="00CE1285"/>
    <w:rsid w:val="00D02795"/>
    <w:rsid w:val="00D172BD"/>
    <w:rsid w:val="00D2552F"/>
    <w:rsid w:val="00D8089C"/>
    <w:rsid w:val="00DD7131"/>
    <w:rsid w:val="00DF3B05"/>
    <w:rsid w:val="00EA3E54"/>
    <w:rsid w:val="00EC5293"/>
    <w:rsid w:val="00F345DD"/>
    <w:rsid w:val="00F81576"/>
    <w:rsid w:val="00FE0F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A0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eastAsia="Calibri" w:hAnsi="Tahoma" w:cs="Tahoma"/>
      <w:sz w:val="16"/>
      <w:szCs w:val="16"/>
    </w:rPr>
  </w:style>
  <w:style w:type="paragraph" w:styleId="ListParagraph">
    <w:name w:val="List Paragraph"/>
    <w:basedOn w:val="Normal"/>
    <w:uiPriority w:val="34"/>
    <w:qFormat/>
    <w:pPr>
      <w:ind w:left="720"/>
      <w:contextualSpacing/>
    </w:pPr>
  </w:style>
  <w:style w:type="paragraph" w:customStyle="1" w:styleId="Char">
    <w:name w:val="Char"/>
    <w:basedOn w:val="Normal"/>
    <w:semiHidden/>
    <w:pPr>
      <w:widowControl w:val="0"/>
      <w:spacing w:after="0" w:line="240" w:lineRule="auto"/>
      <w:jc w:val="both"/>
    </w:pPr>
    <w:rPr>
      <w:rFonts w:ascii="Times New Roman" w:eastAsia="SimSun" w:hAnsi="Times New Roman"/>
      <w:snapToGrid w:val="0"/>
      <w:kern w:val="2"/>
      <w:sz w:val="24"/>
      <w:szCs w:val="24"/>
      <w:lang w:eastAsia="zh-CN"/>
    </w:rPr>
  </w:style>
  <w:style w:type="paragraph" w:styleId="BodyTextIndent">
    <w:name w:val="Body Text Indent"/>
    <w:basedOn w:val="Normal"/>
    <w:link w:val="BodyTextIndentChar"/>
    <w:pPr>
      <w:spacing w:after="0" w:line="240" w:lineRule="auto"/>
      <w:ind w:firstLine="720"/>
      <w:jc w:val="both"/>
    </w:pPr>
    <w:rPr>
      <w:rFonts w:ascii=".VnTime" w:eastAsia="Times New Roman" w:hAnsi=".VnTime"/>
      <w:b/>
      <w:bCs/>
      <w:sz w:val="30"/>
      <w:szCs w:val="24"/>
    </w:rPr>
  </w:style>
  <w:style w:type="character" w:customStyle="1" w:styleId="BodyTextIndentChar">
    <w:name w:val="Body Text Indent Char"/>
    <w:link w:val="BodyTextIndent"/>
    <w:rPr>
      <w:rFonts w:ascii=".VnTime" w:eastAsia="Times New Roman" w:hAnsi=".VnTime"/>
      <w:b/>
      <w:bCs/>
      <w:sz w:val="30"/>
      <w:szCs w:val="24"/>
    </w:rPr>
  </w:style>
  <w:style w:type="paragraph" w:customStyle="1" w:styleId="Char0">
    <w:name w:val="Char"/>
    <w:basedOn w:val="Normal"/>
    <w:pPr>
      <w:spacing w:after="160" w:line="240" w:lineRule="exact"/>
    </w:pPr>
    <w:rPr>
      <w:rFonts w:ascii="Verdana" w:eastAsia="Times New Roman" w:hAnsi="Verdana"/>
      <w:sz w:val="20"/>
      <w:szCs w:val="20"/>
    </w:rPr>
  </w:style>
  <w:style w:type="character" w:styleId="Strong">
    <w:name w:val="Strong"/>
    <w:basedOn w:val="DefaultParagraphFont"/>
    <w:uiPriority w:val="22"/>
    <w:qFormat/>
    <w:rsid w:val="00500A7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eastAsia="Calibri" w:hAnsi="Tahoma" w:cs="Tahoma"/>
      <w:sz w:val="16"/>
      <w:szCs w:val="16"/>
    </w:rPr>
  </w:style>
  <w:style w:type="paragraph" w:styleId="ListParagraph">
    <w:name w:val="List Paragraph"/>
    <w:basedOn w:val="Normal"/>
    <w:uiPriority w:val="34"/>
    <w:qFormat/>
    <w:pPr>
      <w:ind w:left="720"/>
      <w:contextualSpacing/>
    </w:pPr>
  </w:style>
  <w:style w:type="paragraph" w:customStyle="1" w:styleId="Char">
    <w:name w:val="Char"/>
    <w:basedOn w:val="Normal"/>
    <w:semiHidden/>
    <w:pPr>
      <w:widowControl w:val="0"/>
      <w:spacing w:after="0" w:line="240" w:lineRule="auto"/>
      <w:jc w:val="both"/>
    </w:pPr>
    <w:rPr>
      <w:rFonts w:ascii="Times New Roman" w:eastAsia="SimSun" w:hAnsi="Times New Roman"/>
      <w:snapToGrid w:val="0"/>
      <w:kern w:val="2"/>
      <w:sz w:val="24"/>
      <w:szCs w:val="24"/>
      <w:lang w:eastAsia="zh-CN"/>
    </w:rPr>
  </w:style>
  <w:style w:type="paragraph" w:styleId="BodyTextIndent">
    <w:name w:val="Body Text Indent"/>
    <w:basedOn w:val="Normal"/>
    <w:link w:val="BodyTextIndentChar"/>
    <w:pPr>
      <w:spacing w:after="0" w:line="240" w:lineRule="auto"/>
      <w:ind w:firstLine="720"/>
      <w:jc w:val="both"/>
    </w:pPr>
    <w:rPr>
      <w:rFonts w:ascii=".VnTime" w:eastAsia="Times New Roman" w:hAnsi=".VnTime"/>
      <w:b/>
      <w:bCs/>
      <w:sz w:val="30"/>
      <w:szCs w:val="24"/>
    </w:rPr>
  </w:style>
  <w:style w:type="character" w:customStyle="1" w:styleId="BodyTextIndentChar">
    <w:name w:val="Body Text Indent Char"/>
    <w:link w:val="BodyTextIndent"/>
    <w:rPr>
      <w:rFonts w:ascii=".VnTime" w:eastAsia="Times New Roman" w:hAnsi=".VnTime"/>
      <w:b/>
      <w:bCs/>
      <w:sz w:val="30"/>
      <w:szCs w:val="24"/>
    </w:rPr>
  </w:style>
  <w:style w:type="paragraph" w:customStyle="1" w:styleId="Char0">
    <w:name w:val="Char"/>
    <w:basedOn w:val="Normal"/>
    <w:pPr>
      <w:spacing w:after="160" w:line="240" w:lineRule="exact"/>
    </w:pPr>
    <w:rPr>
      <w:rFonts w:ascii="Verdana" w:eastAsia="Times New Roman" w:hAnsi="Verdana"/>
      <w:sz w:val="20"/>
      <w:szCs w:val="20"/>
    </w:rPr>
  </w:style>
  <w:style w:type="character" w:styleId="Strong">
    <w:name w:val="Strong"/>
    <w:basedOn w:val="DefaultParagraphFont"/>
    <w:uiPriority w:val="22"/>
    <w:qFormat/>
    <w:rsid w:val="00500A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885759">
      <w:bodyDiv w:val="1"/>
      <w:marLeft w:val="0"/>
      <w:marRight w:val="0"/>
      <w:marTop w:val="0"/>
      <w:marBottom w:val="0"/>
      <w:divBdr>
        <w:top w:val="none" w:sz="0" w:space="0" w:color="auto"/>
        <w:left w:val="none" w:sz="0" w:space="0" w:color="auto"/>
        <w:bottom w:val="none" w:sz="0" w:space="0" w:color="auto"/>
        <w:right w:val="none" w:sz="0" w:space="0" w:color="auto"/>
      </w:divBdr>
    </w:div>
    <w:div w:id="1637492649">
      <w:bodyDiv w:val="1"/>
      <w:marLeft w:val="0"/>
      <w:marRight w:val="0"/>
      <w:marTop w:val="0"/>
      <w:marBottom w:val="0"/>
      <w:divBdr>
        <w:top w:val="none" w:sz="0" w:space="0" w:color="auto"/>
        <w:left w:val="none" w:sz="0" w:space="0" w:color="auto"/>
        <w:bottom w:val="none" w:sz="0" w:space="0" w:color="auto"/>
        <w:right w:val="none" w:sz="0" w:space="0" w:color="auto"/>
      </w:divBdr>
    </w:div>
    <w:div w:id="199760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F779E-EF1C-4968-A688-46C7F322A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2</Pages>
  <Words>359</Words>
  <Characters>2051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Phòng Tư pháp - UBND huyện Hương Khê</vt:lpstr>
    </vt:vector>
  </TitlesOfParts>
  <Company>Phan Danh</Company>
  <LinksUpToDate>false</LinksUpToDate>
  <CharactersWithSpaces>2406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Tư pháp - UBND huyện Hương Khê</dc:title>
  <dc:subject/>
  <dc:creator>thieuchie</dc:creator>
  <cp:keywords/>
  <cp:lastModifiedBy>Đinh Quốc Quân</cp:lastModifiedBy>
  <cp:revision>23</cp:revision>
  <cp:lastPrinted>2020-03-19T04:06:00Z</cp:lastPrinted>
  <dcterms:created xsi:type="dcterms:W3CDTF">2026-07-06T23:18:00Z</dcterms:created>
  <dcterms:modified xsi:type="dcterms:W3CDTF">2026-08-23T07:18:00Z</dcterms:modified>
</cp:coreProperties>
</file>