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76" w:tblpY="-127"/>
        <w:tblW w:w="9665" w:type="dxa"/>
        <w:tblLook w:val="04A0" w:firstRow="1" w:lastRow="0" w:firstColumn="1" w:lastColumn="0" w:noHBand="0" w:noVBand="1"/>
      </w:tblPr>
      <w:tblGrid>
        <w:gridCol w:w="3969"/>
        <w:gridCol w:w="284"/>
        <w:gridCol w:w="5273"/>
        <w:gridCol w:w="139"/>
      </w:tblGrid>
      <w:tr w:rsidR="00AC1F9F" w14:paraId="6FFAEFC3" w14:textId="77777777" w:rsidTr="00241CB3">
        <w:trPr>
          <w:trHeight w:val="648"/>
        </w:trPr>
        <w:tc>
          <w:tcPr>
            <w:tcW w:w="3969" w:type="dxa"/>
          </w:tcPr>
          <w:p w14:paraId="049ADEB9" w14:textId="5AED457F" w:rsidR="00AC1F9F" w:rsidRDefault="00BF0F69" w:rsidP="000A7388">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445F0665" w14:textId="0A479CAB" w:rsidR="00AC1F9F" w:rsidRDefault="00C61D81" w:rsidP="000A7388">
            <w:pPr>
              <w:spacing w:after="0"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8240" behindDoc="0" locked="0" layoutInCell="1" allowOverlap="1" wp14:anchorId="32FCCC7B" wp14:editId="00FCF34E">
                      <wp:simplePos x="0" y="0"/>
                      <wp:positionH relativeFrom="column">
                        <wp:posOffset>812800</wp:posOffset>
                      </wp:positionH>
                      <wp:positionV relativeFrom="paragraph">
                        <wp:posOffset>212725</wp:posOffset>
                      </wp:positionV>
                      <wp:extent cx="857250" cy="0"/>
                      <wp:effectExtent l="0" t="0" r="19050" b="19050"/>
                      <wp:wrapNone/>
                      <wp:docPr id="161241266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B209D86" id="_x0000_t32" coordsize="21600,21600" o:spt="32" o:oned="t" path="m,l21600,21600e" filled="f">
                      <v:path arrowok="t" fillok="f" o:connecttype="none"/>
                      <o:lock v:ext="edit" shapetype="t"/>
                    </v:shapetype>
                    <v:shape id="AutoShape 6" o:spid="_x0000_s1026" type="#_x0000_t32" style="position:absolute;margin-left:64pt;margin-top:16.75pt;width: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"/>
                  </w:pict>
                </mc:Fallback>
              </mc:AlternateContent>
            </w:r>
            <w:r>
              <w:rPr>
                <w:rFonts w:ascii="Times New Roman" w:hAnsi="Times New Roman"/>
                <w:b/>
                <w:sz w:val="26"/>
                <w:szCs w:val="26"/>
              </w:rPr>
              <w:t xml:space="preserve">XÃ </w:t>
            </w:r>
            <w:r w:rsidR="00E40B23">
              <w:rPr>
                <w:rFonts w:ascii="Times New Roman" w:hAnsi="Times New Roman"/>
                <w:b/>
                <w:sz w:val="26"/>
                <w:szCs w:val="26"/>
              </w:rPr>
              <w:t>HƯƠNG ĐÔ</w:t>
            </w:r>
          </w:p>
        </w:tc>
        <w:tc>
          <w:tcPr>
            <w:tcW w:w="5696" w:type="dxa"/>
            <w:gridSpan w:val="3"/>
          </w:tcPr>
          <w:p w14:paraId="0C852A75" w14:textId="77777777" w:rsidR="00AC1F9F" w:rsidRDefault="00C61D81">
            <w:pPr>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6BBA9534" w14:textId="04C5BB22" w:rsidR="00A523C2" w:rsidRDefault="00C61D81" w:rsidP="00A523C2">
            <w:pPr>
              <w:spacing w:after="0" w:line="240"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57216" behindDoc="0" locked="0" layoutInCell="1" allowOverlap="1" wp14:anchorId="799C7678" wp14:editId="0279D0CF">
                      <wp:simplePos x="0" y="0"/>
                      <wp:positionH relativeFrom="column">
                        <wp:posOffset>863600</wp:posOffset>
                      </wp:positionH>
                      <wp:positionV relativeFrom="paragraph">
                        <wp:posOffset>212725</wp:posOffset>
                      </wp:positionV>
                      <wp:extent cx="1895475" cy="0"/>
                      <wp:effectExtent l="8890" t="8255" r="10160" b="10795"/>
                      <wp:wrapNone/>
                      <wp:docPr id="15796082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shape w14:anchorId="34A06593" id="AutoShape 5" o:spid="_x0000_s1026" type="#_x0000_t32" style="position:absolute;margin-left:68pt;margin-top:16.75pt;width:14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Cw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"/>
                  </w:pict>
                </mc:Fallback>
              </mc:AlternateContent>
            </w:r>
            <w:r>
              <w:rPr>
                <w:rFonts w:ascii="Times New Roman" w:hAnsi="Times New Roman"/>
                <w:b/>
                <w:sz w:val="28"/>
                <w:szCs w:val="28"/>
              </w:rPr>
              <w:t>Độc lập - Tự do - Hạnh phúc</w:t>
            </w:r>
          </w:p>
        </w:tc>
      </w:tr>
      <w:tr w:rsidR="00AC1F9F" w14:paraId="033C5944" w14:textId="77777777" w:rsidTr="00241CB3">
        <w:trPr>
          <w:gridAfter w:val="1"/>
          <w:wAfter w:w="139" w:type="dxa"/>
          <w:trHeight w:val="1291"/>
        </w:trPr>
        <w:tc>
          <w:tcPr>
            <w:tcW w:w="4253" w:type="dxa"/>
            <w:gridSpan w:val="2"/>
          </w:tcPr>
          <w:p w14:paraId="2C2A357F" w14:textId="77777777" w:rsidR="008970D2" w:rsidRPr="00A523C2" w:rsidRDefault="008970D2" w:rsidP="000A7388">
            <w:pPr>
              <w:spacing w:after="0" w:line="240" w:lineRule="auto"/>
              <w:jc w:val="center"/>
              <w:rPr>
                <w:rFonts w:ascii="Times New Roman" w:hAnsi="Times New Roman"/>
                <w:sz w:val="24"/>
                <w:szCs w:val="24"/>
              </w:rPr>
            </w:pPr>
          </w:p>
          <w:p w14:paraId="08CD000F" w14:textId="7B4549B9" w:rsidR="00AC1F9F" w:rsidRPr="00496FCD" w:rsidRDefault="00C61D81" w:rsidP="005A4B3A">
            <w:pPr>
              <w:spacing w:after="0" w:line="240" w:lineRule="auto"/>
              <w:jc w:val="center"/>
              <w:rPr>
                <w:rFonts w:ascii="Times New Roman" w:hAnsi="Times New Roman"/>
                <w:sz w:val="26"/>
                <w:szCs w:val="26"/>
              </w:rPr>
            </w:pPr>
            <w:r w:rsidRPr="00496FCD">
              <w:rPr>
                <w:rFonts w:ascii="Times New Roman" w:hAnsi="Times New Roman"/>
                <w:sz w:val="26"/>
                <w:szCs w:val="26"/>
              </w:rPr>
              <w:t>Số:         /UBND</w:t>
            </w:r>
            <w:r w:rsidR="004677B5" w:rsidRPr="00496FCD">
              <w:rPr>
                <w:rFonts w:ascii="Times New Roman" w:hAnsi="Times New Roman"/>
                <w:sz w:val="26"/>
                <w:szCs w:val="26"/>
              </w:rPr>
              <w:t>-VP</w:t>
            </w:r>
          </w:p>
          <w:p w14:paraId="45F90DB7" w14:textId="77777777" w:rsidR="00A523C2" w:rsidRDefault="00A461BB" w:rsidP="00496FCD">
            <w:pPr>
              <w:spacing w:after="0" w:line="240" w:lineRule="auto"/>
              <w:jc w:val="center"/>
              <w:rPr>
                <w:rFonts w:ascii="Times New Roman" w:hAnsi="Times New Roman"/>
                <w:sz w:val="24"/>
                <w:szCs w:val="24"/>
              </w:rPr>
            </w:pPr>
            <w:r w:rsidRPr="00AC4B4E">
              <w:rPr>
                <w:rFonts w:ascii="Times New Roman" w:hAnsi="Times New Roman"/>
                <w:sz w:val="24"/>
                <w:szCs w:val="24"/>
              </w:rPr>
              <w:t xml:space="preserve">V/v </w:t>
            </w:r>
            <w:r w:rsidR="00E92A0F" w:rsidRPr="00AC4B4E">
              <w:rPr>
                <w:rFonts w:ascii="Times New Roman" w:hAnsi="Times New Roman"/>
                <w:sz w:val="24"/>
                <w:szCs w:val="24"/>
              </w:rPr>
              <w:t>triển khai thực hiện Thông báo</w:t>
            </w:r>
          </w:p>
          <w:p w14:paraId="3B87E870" w14:textId="77DF20C5" w:rsidR="00F81576" w:rsidRPr="00AC4B4E" w:rsidRDefault="00E92A0F" w:rsidP="00496FCD">
            <w:pPr>
              <w:spacing w:after="0" w:line="240" w:lineRule="auto"/>
              <w:jc w:val="center"/>
              <w:rPr>
                <w:rFonts w:ascii="Times New Roman" w:hAnsi="Times New Roman"/>
                <w:sz w:val="24"/>
                <w:szCs w:val="24"/>
              </w:rPr>
            </w:pPr>
            <w:r w:rsidRPr="00AC4B4E">
              <w:rPr>
                <w:rFonts w:ascii="Times New Roman" w:hAnsi="Times New Roman"/>
                <w:sz w:val="24"/>
                <w:szCs w:val="24"/>
              </w:rPr>
              <w:t xml:space="preserve"> số 01-TB/BCĐTW</w:t>
            </w:r>
          </w:p>
        </w:tc>
        <w:tc>
          <w:tcPr>
            <w:tcW w:w="5273" w:type="dxa"/>
          </w:tcPr>
          <w:p w14:paraId="60293903" w14:textId="7428A128" w:rsidR="00AC1F9F" w:rsidRPr="005A4B3A" w:rsidRDefault="00C61D81">
            <w:pPr>
              <w:spacing w:before="240" w:after="0" w:line="240" w:lineRule="auto"/>
              <w:jc w:val="center"/>
              <w:rPr>
                <w:rFonts w:ascii="Times New Roman" w:hAnsi="Times New Roman"/>
                <w:i/>
                <w:sz w:val="26"/>
                <w:szCs w:val="26"/>
              </w:rPr>
            </w:pPr>
            <w:r>
              <w:rPr>
                <w:rFonts w:ascii="Times New Roman" w:hAnsi="Times New Roman"/>
                <w:i/>
                <w:sz w:val="28"/>
                <w:szCs w:val="28"/>
              </w:rPr>
              <w:t xml:space="preserve">    </w:t>
            </w:r>
            <w:r w:rsidR="00E40B23">
              <w:rPr>
                <w:rFonts w:ascii="Times New Roman" w:hAnsi="Times New Roman"/>
                <w:i/>
                <w:sz w:val="26"/>
                <w:szCs w:val="26"/>
              </w:rPr>
              <w:t>Hương Đô</w:t>
            </w:r>
            <w:r w:rsidRPr="005A4B3A">
              <w:rPr>
                <w:rFonts w:ascii="Times New Roman" w:hAnsi="Times New Roman"/>
                <w:i/>
                <w:sz w:val="26"/>
                <w:szCs w:val="26"/>
              </w:rPr>
              <w:t xml:space="preserve">, ngày      tháng </w:t>
            </w:r>
            <w:r w:rsidR="003435A2">
              <w:rPr>
                <w:rFonts w:ascii="Times New Roman" w:hAnsi="Times New Roman"/>
                <w:i/>
                <w:sz w:val="26"/>
                <w:szCs w:val="26"/>
              </w:rPr>
              <w:t xml:space="preserve">8 </w:t>
            </w:r>
            <w:bookmarkStart w:id="0" w:name="_GoBack"/>
            <w:bookmarkEnd w:id="0"/>
            <w:r w:rsidR="00856BAF" w:rsidRPr="005A4B3A">
              <w:rPr>
                <w:rFonts w:ascii="Times New Roman" w:hAnsi="Times New Roman"/>
                <w:i/>
                <w:sz w:val="26"/>
                <w:szCs w:val="26"/>
              </w:rPr>
              <w:t xml:space="preserve"> </w:t>
            </w:r>
            <w:r w:rsidRPr="005A4B3A">
              <w:rPr>
                <w:rFonts w:ascii="Times New Roman" w:hAnsi="Times New Roman"/>
                <w:i/>
                <w:sz w:val="26"/>
                <w:szCs w:val="26"/>
              </w:rPr>
              <w:t>năm 202</w:t>
            </w:r>
            <w:r w:rsidR="00F81576" w:rsidRPr="005A4B3A">
              <w:rPr>
                <w:rFonts w:ascii="Times New Roman" w:hAnsi="Times New Roman"/>
                <w:i/>
                <w:sz w:val="26"/>
                <w:szCs w:val="26"/>
              </w:rPr>
              <w:t>6</w:t>
            </w:r>
          </w:p>
          <w:p w14:paraId="48083CC9" w14:textId="77777777" w:rsidR="00F81576" w:rsidRDefault="00F81576" w:rsidP="00F81576">
            <w:pPr>
              <w:tabs>
                <w:tab w:val="left" w:pos="1452"/>
              </w:tabs>
              <w:rPr>
                <w:rFonts w:ascii="Times New Roman" w:hAnsi="Times New Roman"/>
                <w:i/>
                <w:sz w:val="28"/>
                <w:szCs w:val="28"/>
              </w:rPr>
            </w:pPr>
          </w:p>
          <w:p w14:paraId="67ECD1DF" w14:textId="77E930F6" w:rsidR="006F70C7" w:rsidRPr="00F81576" w:rsidRDefault="006F70C7" w:rsidP="00F81576">
            <w:pPr>
              <w:tabs>
                <w:tab w:val="left" w:pos="1452"/>
              </w:tabs>
              <w:rPr>
                <w:rFonts w:ascii="Times New Roman" w:hAnsi="Times New Roman"/>
                <w:sz w:val="28"/>
                <w:szCs w:val="28"/>
              </w:rPr>
            </w:pPr>
          </w:p>
        </w:tc>
      </w:tr>
    </w:tbl>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2"/>
        <w:gridCol w:w="5328"/>
      </w:tblGrid>
      <w:tr w:rsidR="00500A7D" w14:paraId="1BF59278" w14:textId="77777777" w:rsidTr="00804F23">
        <w:trPr>
          <w:trHeight w:val="289"/>
        </w:trPr>
        <w:tc>
          <w:tcPr>
            <w:tcW w:w="3392" w:type="dxa"/>
          </w:tcPr>
          <w:p w14:paraId="2BB3BE00" w14:textId="35E4C9E1" w:rsidR="00500A7D" w:rsidRDefault="00500A7D" w:rsidP="00500A7D">
            <w:pPr>
              <w:tabs>
                <w:tab w:val="left" w:pos="1980"/>
              </w:tabs>
              <w:spacing w:after="0"/>
              <w:jc w:val="right"/>
              <w:rPr>
                <w:rFonts w:ascii="Times New Roman" w:hAnsi="Times New Roman"/>
                <w:sz w:val="28"/>
                <w:szCs w:val="28"/>
              </w:rPr>
            </w:pPr>
            <w:r>
              <w:rPr>
                <w:rFonts w:ascii="Times New Roman" w:hAnsi="Times New Roman"/>
                <w:sz w:val="28"/>
                <w:szCs w:val="28"/>
              </w:rPr>
              <w:t>Kính gửi:</w:t>
            </w:r>
          </w:p>
        </w:tc>
        <w:tc>
          <w:tcPr>
            <w:tcW w:w="5328" w:type="dxa"/>
          </w:tcPr>
          <w:p w14:paraId="494B2EC4" w14:textId="77777777" w:rsidR="00500A7D" w:rsidRDefault="00500A7D" w:rsidP="00500A7D">
            <w:pPr>
              <w:tabs>
                <w:tab w:val="left" w:pos="1980"/>
              </w:tabs>
              <w:spacing w:after="0"/>
              <w:rPr>
                <w:rFonts w:ascii="Times New Roman" w:hAnsi="Times New Roman"/>
                <w:sz w:val="28"/>
                <w:szCs w:val="28"/>
                <w:lang w:val="pt-BR"/>
              </w:rPr>
            </w:pPr>
          </w:p>
          <w:p w14:paraId="73681E72" w14:textId="77777777" w:rsidR="00A523C2" w:rsidRDefault="00500A7D" w:rsidP="00A71B4D">
            <w:pPr>
              <w:tabs>
                <w:tab w:val="left" w:pos="1980"/>
              </w:tabs>
              <w:spacing w:after="0"/>
              <w:rPr>
                <w:rFonts w:ascii="Times New Roman" w:hAnsi="Times New Roman"/>
                <w:sz w:val="28"/>
                <w:szCs w:val="28"/>
                <w:lang w:val="pt-BR"/>
              </w:rPr>
            </w:pPr>
            <w:r w:rsidRPr="00CC5122">
              <w:rPr>
                <w:rFonts w:ascii="Times New Roman" w:hAnsi="Times New Roman"/>
                <w:sz w:val="28"/>
                <w:szCs w:val="28"/>
                <w:lang w:val="pt-BR"/>
              </w:rPr>
              <w:t xml:space="preserve">- </w:t>
            </w:r>
            <w:r w:rsidR="00A71B4D" w:rsidRPr="00CC5122">
              <w:rPr>
                <w:rFonts w:ascii="Times New Roman" w:hAnsi="Times New Roman"/>
                <w:sz w:val="28"/>
                <w:szCs w:val="28"/>
                <w:lang w:val="pt-BR"/>
              </w:rPr>
              <w:t>Văn phòng HĐND và UBND xã;</w:t>
            </w:r>
            <w:r w:rsidR="00A71B4D">
              <w:rPr>
                <w:rFonts w:ascii="Times New Roman" w:hAnsi="Times New Roman"/>
                <w:sz w:val="28"/>
                <w:szCs w:val="28"/>
                <w:lang w:val="pt-BR"/>
              </w:rPr>
              <w:t xml:space="preserve"> </w:t>
            </w:r>
          </w:p>
          <w:p w14:paraId="12CDAFD4" w14:textId="77777777" w:rsidR="00A523C2" w:rsidRDefault="00A523C2" w:rsidP="00A71B4D">
            <w:pPr>
              <w:tabs>
                <w:tab w:val="left" w:pos="1980"/>
              </w:tabs>
              <w:spacing w:after="0"/>
              <w:rPr>
                <w:rFonts w:ascii="Times New Roman" w:hAnsi="Times New Roman"/>
                <w:sz w:val="28"/>
                <w:szCs w:val="28"/>
                <w:lang w:val="pt-BR"/>
              </w:rPr>
            </w:pPr>
            <w:r>
              <w:rPr>
                <w:rFonts w:ascii="Times New Roman" w:hAnsi="Times New Roman"/>
                <w:sz w:val="28"/>
                <w:szCs w:val="28"/>
                <w:lang w:val="pt-BR"/>
              </w:rPr>
              <w:t xml:space="preserve">- </w:t>
            </w:r>
            <w:r w:rsidR="00A71B4D">
              <w:rPr>
                <w:rFonts w:ascii="Times New Roman" w:hAnsi="Times New Roman"/>
                <w:sz w:val="28"/>
                <w:szCs w:val="28"/>
                <w:lang w:val="pt-BR"/>
              </w:rPr>
              <w:t xml:space="preserve">Trung tâm phục vụ hành chính công xã; </w:t>
            </w:r>
          </w:p>
          <w:p w14:paraId="31203BB2" w14:textId="2ADA4675" w:rsidR="00A71B4D" w:rsidRDefault="00A523C2" w:rsidP="00A71B4D">
            <w:pPr>
              <w:tabs>
                <w:tab w:val="left" w:pos="1980"/>
              </w:tabs>
              <w:spacing w:after="0"/>
              <w:rPr>
                <w:rFonts w:ascii="Times New Roman" w:hAnsi="Times New Roman"/>
                <w:sz w:val="28"/>
                <w:szCs w:val="28"/>
                <w:lang w:val="pt-BR"/>
              </w:rPr>
            </w:pPr>
            <w:r>
              <w:rPr>
                <w:rFonts w:ascii="Times New Roman" w:hAnsi="Times New Roman"/>
                <w:sz w:val="28"/>
                <w:szCs w:val="28"/>
                <w:lang w:val="pt-BR"/>
              </w:rPr>
              <w:t xml:space="preserve">- </w:t>
            </w:r>
            <w:r w:rsidR="00A71B4D">
              <w:rPr>
                <w:rFonts w:ascii="Times New Roman" w:hAnsi="Times New Roman"/>
                <w:sz w:val="28"/>
                <w:szCs w:val="28"/>
                <w:lang w:val="pt-BR"/>
              </w:rPr>
              <w:t>Trung tâm dịch vụ tổng hợp</w:t>
            </w:r>
            <w:r w:rsidR="00E92A0F">
              <w:rPr>
                <w:rFonts w:ascii="Times New Roman" w:hAnsi="Times New Roman"/>
                <w:sz w:val="28"/>
                <w:szCs w:val="28"/>
                <w:lang w:val="pt-BR"/>
              </w:rPr>
              <w:t>.</w:t>
            </w:r>
          </w:p>
          <w:p w14:paraId="298CDC8B" w14:textId="18718448" w:rsidR="00A71B4D" w:rsidRDefault="00A71B4D" w:rsidP="00E92A0F">
            <w:pPr>
              <w:tabs>
                <w:tab w:val="left" w:pos="1980"/>
              </w:tabs>
              <w:spacing w:after="0"/>
              <w:rPr>
                <w:rFonts w:ascii="Times New Roman" w:hAnsi="Times New Roman"/>
                <w:sz w:val="28"/>
                <w:szCs w:val="28"/>
              </w:rPr>
            </w:pPr>
          </w:p>
        </w:tc>
      </w:tr>
    </w:tbl>
    <w:p w14:paraId="1207EC16" w14:textId="40F266B4" w:rsidR="00A461BB" w:rsidRDefault="00500A7D" w:rsidP="00A523C2">
      <w:pPr>
        <w:spacing w:after="0"/>
        <w:ind w:firstLine="720"/>
        <w:jc w:val="both"/>
        <w:rPr>
          <w:rFonts w:ascii="Times New Roman" w:hAnsi="Times New Roman"/>
          <w:sz w:val="28"/>
          <w:szCs w:val="28"/>
        </w:rPr>
      </w:pPr>
      <w:r w:rsidRPr="00E92A0F">
        <w:rPr>
          <w:rFonts w:ascii="Times New Roman" w:eastAsiaTheme="minorHAnsi" w:hAnsi="Times New Roman"/>
          <w:sz w:val="28"/>
          <w:szCs w:val="28"/>
          <w:lang w:val="pt-BR"/>
        </w:rPr>
        <w:t xml:space="preserve">Thực hiện Văn bản số </w:t>
      </w:r>
      <w:r w:rsidR="00E92A0F" w:rsidRPr="00E92A0F">
        <w:rPr>
          <w:rFonts w:ascii="Times New Roman" w:eastAsiaTheme="minorHAnsi" w:hAnsi="Times New Roman"/>
          <w:sz w:val="28"/>
          <w:szCs w:val="28"/>
          <w:lang w:val="pt-BR"/>
        </w:rPr>
        <w:t>6861</w:t>
      </w:r>
      <w:r w:rsidRPr="00E92A0F">
        <w:rPr>
          <w:rFonts w:ascii="Times New Roman" w:hAnsi="Times New Roman"/>
          <w:sz w:val="28"/>
          <w:szCs w:val="28"/>
          <w:lang w:val="pt-BR"/>
        </w:rPr>
        <w:t>/UBND-NC</w:t>
      </w:r>
      <w:r w:rsidRPr="00E92A0F">
        <w:rPr>
          <w:rFonts w:ascii="Times New Roman" w:hAnsi="Times New Roman"/>
          <w:sz w:val="28"/>
          <w:szCs w:val="28"/>
          <w:vertAlign w:val="subscript"/>
          <w:lang w:val="pt-BR"/>
        </w:rPr>
        <w:t>3</w:t>
      </w:r>
      <w:r w:rsidRPr="00E92A0F">
        <w:rPr>
          <w:rFonts w:ascii="Times New Roman" w:hAnsi="Times New Roman"/>
          <w:sz w:val="28"/>
          <w:szCs w:val="28"/>
          <w:lang w:val="pt-BR"/>
        </w:rPr>
        <w:t xml:space="preserve"> </w:t>
      </w:r>
      <w:r w:rsidRPr="00E92A0F">
        <w:rPr>
          <w:rFonts w:ascii="Times New Roman" w:eastAsiaTheme="minorHAnsi" w:hAnsi="Times New Roman"/>
          <w:sz w:val="28"/>
          <w:szCs w:val="28"/>
          <w:lang w:val="pt-BR"/>
        </w:rPr>
        <w:t xml:space="preserve">ngày </w:t>
      </w:r>
      <w:r w:rsidR="00E92A0F" w:rsidRPr="00E92A0F">
        <w:rPr>
          <w:rFonts w:ascii="Times New Roman" w:eastAsiaTheme="minorHAnsi" w:hAnsi="Times New Roman"/>
          <w:sz w:val="28"/>
          <w:szCs w:val="28"/>
          <w:lang w:val="pt-BR"/>
        </w:rPr>
        <w:t>14</w:t>
      </w:r>
      <w:r w:rsidRPr="00E92A0F">
        <w:rPr>
          <w:rFonts w:ascii="Times New Roman" w:eastAsiaTheme="minorHAnsi" w:hAnsi="Times New Roman"/>
          <w:sz w:val="28"/>
          <w:szCs w:val="28"/>
          <w:lang w:val="pt-BR"/>
        </w:rPr>
        <w:t>/7</w:t>
      </w:r>
      <w:r w:rsidRPr="00E92A0F">
        <w:rPr>
          <w:rFonts w:ascii="Times New Roman" w:eastAsiaTheme="minorHAnsi" w:hAnsi="Times New Roman"/>
          <w:sz w:val="28"/>
          <w:szCs w:val="28"/>
          <w:lang w:val="vi-VN"/>
        </w:rPr>
        <w:t>/202</w:t>
      </w:r>
      <w:r w:rsidRPr="00E92A0F">
        <w:rPr>
          <w:rFonts w:ascii="Times New Roman" w:eastAsiaTheme="minorHAnsi" w:hAnsi="Times New Roman"/>
          <w:sz w:val="28"/>
          <w:szCs w:val="28"/>
          <w:lang w:val="pt-BR"/>
        </w:rPr>
        <w:t xml:space="preserve">6 của UBND tỉnh </w:t>
      </w:r>
      <w:r w:rsidR="00E92A0F" w:rsidRPr="00E92A0F">
        <w:rPr>
          <w:rFonts w:ascii="Times New Roman" w:eastAsiaTheme="minorHAnsi" w:hAnsi="Times New Roman"/>
          <w:sz w:val="28"/>
          <w:szCs w:val="28"/>
          <w:lang w:val="pt-BR"/>
        </w:rPr>
        <w:t>về v</w:t>
      </w:r>
      <w:r w:rsidR="00E92A0F" w:rsidRPr="00E92A0F">
        <w:rPr>
          <w:rFonts w:ascii="Times New Roman" w:hAnsi="Times New Roman"/>
          <w:sz w:val="28"/>
          <w:szCs w:val="28"/>
        </w:rPr>
        <w:t>iệc triển khai thực hiện Thông báo số 01-TB/BCĐTW ngày 06/7/2026 của Ban Chỉ đạo Trung ương về hoàn thiện thể chế và thực thi pháp luật về Kết luận của Đồng chí Tổng Bí thư, Chủ tịch nước Tô Lâm, Trưởng Ban Chỉ đạo tại Phiên họp thứ nhất của Ban Chỉ đạ</w:t>
      </w:r>
      <w:r w:rsidR="00E40B23">
        <w:rPr>
          <w:rFonts w:ascii="Times New Roman" w:hAnsi="Times New Roman"/>
          <w:sz w:val="28"/>
          <w:szCs w:val="28"/>
        </w:rPr>
        <w:t xml:space="preserve">o, </w:t>
      </w:r>
      <w:r w:rsidR="00A461BB" w:rsidRPr="00A461BB">
        <w:rPr>
          <w:rFonts w:ascii="Times New Roman" w:hAnsi="Times New Roman"/>
          <w:sz w:val="28"/>
          <w:szCs w:val="28"/>
        </w:rPr>
        <w:t>UBND xã yêu cầ</w:t>
      </w:r>
      <w:r w:rsidR="00E92A0F">
        <w:rPr>
          <w:rFonts w:ascii="Times New Roman" w:hAnsi="Times New Roman"/>
          <w:sz w:val="28"/>
          <w:szCs w:val="28"/>
        </w:rPr>
        <w:t>u:</w:t>
      </w:r>
    </w:p>
    <w:p w14:paraId="2280EE97" w14:textId="30EA85AC" w:rsidR="00AC4B4E" w:rsidRPr="004F7B39" w:rsidRDefault="00AC4B4E" w:rsidP="00A523C2">
      <w:pPr>
        <w:pStyle w:val="isselectedend"/>
        <w:spacing w:before="0" w:beforeAutospacing="0" w:after="0" w:afterAutospacing="0" w:line="276" w:lineRule="auto"/>
        <w:ind w:firstLine="720"/>
        <w:jc w:val="both"/>
        <w:rPr>
          <w:rStyle w:val="Strong"/>
          <w:rFonts w:eastAsia="Calibri"/>
          <w:b w:val="0"/>
          <w:sz w:val="28"/>
          <w:szCs w:val="28"/>
        </w:rPr>
      </w:pPr>
      <w:r>
        <w:rPr>
          <w:rStyle w:val="Strong"/>
          <w:rFonts w:eastAsia="Calibri"/>
          <w:sz w:val="28"/>
          <w:szCs w:val="28"/>
        </w:rPr>
        <w:t>1</w:t>
      </w:r>
      <w:r w:rsidRPr="004F7B39">
        <w:rPr>
          <w:rStyle w:val="Strong"/>
          <w:rFonts w:eastAsia="Calibri"/>
          <w:sz w:val="28"/>
          <w:szCs w:val="28"/>
        </w:rPr>
        <w:t>.</w:t>
      </w:r>
      <w:r w:rsidRPr="004F7B39">
        <w:rPr>
          <w:rStyle w:val="Strong"/>
          <w:rFonts w:eastAsia="Calibri"/>
          <w:b w:val="0"/>
          <w:sz w:val="28"/>
          <w:szCs w:val="28"/>
        </w:rPr>
        <w:t xml:space="preserve"> </w:t>
      </w:r>
      <w:r w:rsidRPr="004F7B39">
        <w:rPr>
          <w:b/>
          <w:sz w:val="28"/>
          <w:szCs w:val="28"/>
          <w:lang w:val="pt-BR"/>
        </w:rPr>
        <w:t>Văn phòng HĐND và UBND.</w:t>
      </w:r>
    </w:p>
    <w:p w14:paraId="0F3F5D57" w14:textId="00EBA707" w:rsidR="00AC4B4E" w:rsidRPr="00AC4B4E" w:rsidRDefault="00AC4B4E" w:rsidP="00A523C2">
      <w:pPr>
        <w:spacing w:after="0"/>
        <w:ind w:firstLine="720"/>
        <w:jc w:val="both"/>
        <w:rPr>
          <w:rFonts w:ascii="Times New Roman" w:hAnsi="Times New Roman"/>
          <w:b/>
          <w:bCs/>
          <w:sz w:val="28"/>
          <w:szCs w:val="28"/>
        </w:rPr>
      </w:pPr>
      <w:r w:rsidRPr="00AC4B4E">
        <w:rPr>
          <w:rFonts w:ascii="Times New Roman" w:hAnsi="Times New Roman"/>
          <w:sz w:val="28"/>
          <w:szCs w:val="28"/>
        </w:rPr>
        <w:t>Văn phòng Hội đồng nhân dân và Ủy ban nhân dân xã có trách nhiệm tham mưu Ủy ban nhân dân xã tổ chức rà soát, tổng hợp những khó khăn, vướng mắc phát sinh trong quá trình thực hiện các quy định pháp luật tại địa phương; phối hợp với Công an xã, các cơ quan chuyên môn và đơn vị liên quan trong việc thu thập ý kiến, phản ánh những bất cập của các quy định hiện hành ảnh hưởng đến công tác quản lý nhà nước và việc bảo đảm quyền, lợi ích hợp pháp của người dân. Trên cơ sở đó, Văn phòng tham mưu xây dựng báo cáo, tổng hợp kiến nghị, đề xuất của địa phương gửi Ủy ban nhân dân cấp trên và các cơ quan có thẩm quyền để phục vụ việc nghiên cứu, sửa đổi, bổ sung Bộ luật Tố tụng hình sự và các luật liên quan; đồng thời theo dõi, đôn đốc việc thực hiện các chỉ đạo của cấp trên trong quá trình lấy ý kiến, góp ý dự thảo văn bản quy phạm pháp luật, góp phần hoàn thiện hệ thống pháp luật và nâng cao hiệu quả tổ chức thi hành pháp luật từ thực tiễn cơ sở.</w:t>
      </w:r>
      <w:r w:rsidRPr="00AC4B4E">
        <w:rPr>
          <w:rStyle w:val="Strong"/>
          <w:rFonts w:ascii="Times New Roman" w:hAnsi="Times New Roman"/>
          <w:sz w:val="28"/>
          <w:szCs w:val="28"/>
        </w:rPr>
        <w:t xml:space="preserve"> </w:t>
      </w:r>
    </w:p>
    <w:p w14:paraId="28957C43" w14:textId="16600EC9" w:rsidR="00E92A0F" w:rsidRPr="00E92A0F" w:rsidRDefault="00E92A0F" w:rsidP="00A523C2">
      <w:pPr>
        <w:pStyle w:val="isselectedend"/>
        <w:numPr>
          <w:ilvl w:val="0"/>
          <w:numId w:val="12"/>
        </w:numPr>
        <w:spacing w:before="0" w:beforeAutospacing="0" w:after="0" w:afterAutospacing="0" w:line="276" w:lineRule="auto"/>
        <w:ind w:left="851" w:hanging="229"/>
        <w:jc w:val="both"/>
        <w:rPr>
          <w:rStyle w:val="Strong"/>
          <w:rFonts w:eastAsia="Calibri"/>
          <w:sz w:val="28"/>
          <w:szCs w:val="28"/>
        </w:rPr>
      </w:pPr>
      <w:r w:rsidRPr="00E92A0F">
        <w:rPr>
          <w:rStyle w:val="Strong"/>
          <w:rFonts w:eastAsia="Calibri"/>
          <w:sz w:val="28"/>
          <w:szCs w:val="28"/>
        </w:rPr>
        <w:t>Trung tâm phục vụ hành chính công.</w:t>
      </w:r>
    </w:p>
    <w:p w14:paraId="2DD27289" w14:textId="5B5541E4" w:rsidR="007272D5" w:rsidRDefault="007272D5" w:rsidP="00A523C2">
      <w:pPr>
        <w:pStyle w:val="isselectedend"/>
        <w:spacing w:before="0" w:beforeAutospacing="0" w:after="0" w:afterAutospacing="0" w:line="276" w:lineRule="auto"/>
        <w:ind w:firstLine="567"/>
        <w:jc w:val="both"/>
        <w:rPr>
          <w:sz w:val="28"/>
          <w:szCs w:val="28"/>
        </w:rPr>
      </w:pPr>
      <w:r w:rsidRPr="007272D5">
        <w:rPr>
          <w:sz w:val="28"/>
          <w:szCs w:val="28"/>
        </w:rPr>
        <w:t>Trung tâm Phục vụ hành chính công có nhiệm vụ tổ chức</w:t>
      </w:r>
      <w:r>
        <w:rPr>
          <w:sz w:val="28"/>
          <w:szCs w:val="28"/>
        </w:rPr>
        <w:t>,</w:t>
      </w:r>
      <w:r w:rsidRPr="007272D5">
        <w:rPr>
          <w:sz w:val="28"/>
          <w:szCs w:val="28"/>
        </w:rPr>
        <w:t xml:space="preserve"> triển khai </w:t>
      </w:r>
      <w:r>
        <w:rPr>
          <w:sz w:val="28"/>
          <w:szCs w:val="28"/>
        </w:rPr>
        <w:t xml:space="preserve">thực hiện có </w:t>
      </w:r>
      <w:r w:rsidRPr="007272D5">
        <w:rPr>
          <w:sz w:val="28"/>
          <w:szCs w:val="28"/>
        </w:rPr>
        <w:t xml:space="preserve">hiệu quả các quy định pháp luật và thủ tục hành chính theo cơ chế một cửa, một cửa liên thông; bảo đảm việc tiếp nhận, giải quyết và trả kết quả thủ tục hành chính công khai, minh bạch, đúng thời hạn và đúng quy định pháp luật. Đồng thời, </w:t>
      </w:r>
      <w:r w:rsidR="00AC4B4E">
        <w:rPr>
          <w:sz w:val="28"/>
          <w:szCs w:val="28"/>
        </w:rPr>
        <w:t xml:space="preserve">cần </w:t>
      </w:r>
      <w:r w:rsidRPr="007272D5">
        <w:rPr>
          <w:sz w:val="28"/>
          <w:szCs w:val="28"/>
        </w:rPr>
        <w:t>đẩy mạnh cải cách thủ tục hành chính, rà soát, đơn giản</w:t>
      </w:r>
      <w:r w:rsidR="00A523C2">
        <w:rPr>
          <w:sz w:val="28"/>
          <w:szCs w:val="28"/>
        </w:rPr>
        <w:t xml:space="preserve"> hóa quy trình giải quyết hồ sơ</w:t>
      </w:r>
      <w:r w:rsidRPr="007272D5">
        <w:rPr>
          <w:sz w:val="28"/>
          <w:szCs w:val="28"/>
        </w:rPr>
        <w:t xml:space="preserve">; tăng cường ứng dụng công nghệ thông tin, chuyển đổi số, cung cấp dịch vụ công trực tuyến toàn trình và số hóa hồ sơ, kết quả giải quyết thủ tục hành chính. </w:t>
      </w:r>
    </w:p>
    <w:p w14:paraId="4E301273" w14:textId="58B01095" w:rsidR="007272D5" w:rsidRDefault="007272D5" w:rsidP="00A523C2">
      <w:pPr>
        <w:pStyle w:val="isselectedend"/>
        <w:spacing w:before="0" w:beforeAutospacing="0" w:after="0" w:afterAutospacing="0" w:line="276" w:lineRule="auto"/>
        <w:ind w:firstLine="567"/>
        <w:jc w:val="both"/>
        <w:rPr>
          <w:sz w:val="28"/>
          <w:szCs w:val="28"/>
        </w:rPr>
      </w:pPr>
      <w:r>
        <w:rPr>
          <w:sz w:val="28"/>
          <w:szCs w:val="28"/>
        </w:rPr>
        <w:lastRenderedPageBreak/>
        <w:t>Trong quá trình triển khai thực hiện</w:t>
      </w:r>
      <w:r w:rsidRPr="007272D5">
        <w:rPr>
          <w:sz w:val="28"/>
          <w:szCs w:val="28"/>
        </w:rPr>
        <w:t xml:space="preserve">, </w:t>
      </w:r>
      <w:r>
        <w:rPr>
          <w:sz w:val="28"/>
          <w:szCs w:val="28"/>
        </w:rPr>
        <w:t xml:space="preserve">nếu có </w:t>
      </w:r>
      <w:r w:rsidRPr="007272D5">
        <w:rPr>
          <w:sz w:val="28"/>
          <w:szCs w:val="28"/>
        </w:rPr>
        <w:t xml:space="preserve">những </w:t>
      </w:r>
      <w:r>
        <w:rPr>
          <w:sz w:val="28"/>
          <w:szCs w:val="28"/>
        </w:rPr>
        <w:t xml:space="preserve">quy định chồng chéo, hay những thủ tục không còn phù hợp gây khó khăn cho người dân và doanh nghiệp </w:t>
      </w:r>
      <w:r w:rsidRPr="007272D5">
        <w:rPr>
          <w:sz w:val="28"/>
          <w:szCs w:val="28"/>
        </w:rPr>
        <w:t>kịp thời kiến nghị cơ quan có thẩm quyền sửa đổi, bổ sung, hoàn thiện các quy định pháp luật và quy trình nghiệp vụ, góp phần xây dựng nền hành chính hiện đại, chuyên nghiệp, minh bạch và hiệu quả.</w:t>
      </w:r>
    </w:p>
    <w:p w14:paraId="2F695B04" w14:textId="6064389C" w:rsidR="00FB2105" w:rsidRPr="004F7B39" w:rsidRDefault="00AC4B4E" w:rsidP="00A523C2">
      <w:pPr>
        <w:spacing w:after="0"/>
        <w:ind w:firstLine="567"/>
        <w:jc w:val="both"/>
        <w:rPr>
          <w:rFonts w:ascii="Times New Roman" w:hAnsi="Times New Roman"/>
          <w:b/>
          <w:sz w:val="28"/>
          <w:szCs w:val="28"/>
        </w:rPr>
      </w:pPr>
      <w:r>
        <w:rPr>
          <w:rStyle w:val="Strong"/>
          <w:rFonts w:ascii="Times New Roman" w:hAnsi="Times New Roman"/>
          <w:sz w:val="28"/>
          <w:szCs w:val="28"/>
        </w:rPr>
        <w:t>3</w:t>
      </w:r>
      <w:r w:rsidR="00FB2105" w:rsidRPr="004F7B39">
        <w:rPr>
          <w:rStyle w:val="Strong"/>
          <w:rFonts w:ascii="Times New Roman" w:hAnsi="Times New Roman"/>
          <w:sz w:val="28"/>
          <w:szCs w:val="28"/>
        </w:rPr>
        <w:t xml:space="preserve">. Tiếp tục quán triệt, phổ biến </w:t>
      </w:r>
      <w:r w:rsidR="004F7B39" w:rsidRPr="004F7B39">
        <w:rPr>
          <w:rFonts w:ascii="Times New Roman" w:hAnsi="Times New Roman"/>
          <w:b/>
          <w:sz w:val="28"/>
          <w:szCs w:val="28"/>
        </w:rPr>
        <w:t>Thông báo số 01-TB/BCĐTW</w:t>
      </w:r>
    </w:p>
    <w:p w14:paraId="6526A1E0" w14:textId="7FF64C57" w:rsidR="004F7B39" w:rsidRPr="004F7B39" w:rsidRDefault="00FB2105" w:rsidP="00A523C2">
      <w:pPr>
        <w:pStyle w:val="isselectedend"/>
        <w:spacing w:before="0" w:beforeAutospacing="0" w:after="0" w:afterAutospacing="0" w:line="276" w:lineRule="auto"/>
        <w:ind w:firstLine="567"/>
        <w:jc w:val="both"/>
        <w:rPr>
          <w:sz w:val="28"/>
          <w:szCs w:val="28"/>
        </w:rPr>
      </w:pPr>
      <w:r w:rsidRPr="00FD6A0F">
        <w:rPr>
          <w:sz w:val="28"/>
          <w:szCs w:val="28"/>
        </w:rPr>
        <w:t>Trung tâm dịch vụ tổng hợp phối hợp với c</w:t>
      </w:r>
      <w:r>
        <w:rPr>
          <w:sz w:val="28"/>
          <w:szCs w:val="28"/>
        </w:rPr>
        <w:t xml:space="preserve">ác phòng, ngành và các đơn vị trực thuộc tổ </w:t>
      </w:r>
      <w:r w:rsidRPr="00457C48">
        <w:rPr>
          <w:sz w:val="28"/>
          <w:szCs w:val="28"/>
        </w:rPr>
        <w:t xml:space="preserve">chức quán triệt đầy đủ nội dung </w:t>
      </w:r>
      <w:r w:rsidR="004F7B39" w:rsidRPr="00E92A0F">
        <w:rPr>
          <w:sz w:val="28"/>
          <w:szCs w:val="28"/>
        </w:rPr>
        <w:t xml:space="preserve">Thông báo số 01-TB/BCĐTW ngày 06/7/2026 của Ban Chỉ đạo Trung ương </w:t>
      </w:r>
      <w:r w:rsidR="004F7B39">
        <w:rPr>
          <w:sz w:val="28"/>
          <w:szCs w:val="28"/>
        </w:rPr>
        <w:t>n</w:t>
      </w:r>
      <w:r w:rsidR="004F7B39" w:rsidRPr="004F7B39">
        <w:rPr>
          <w:sz w:val="28"/>
          <w:szCs w:val="28"/>
        </w:rPr>
        <w:t>hằm nâng cao nhận thức, thống nhất tư duy và trách nhiệm của đội ngũ cán bộ, công chức, viên chức trong việc triển khai các chủ trương của Đảng về hoàn thiện thể chế và nâng cao hiệu quả thực thi pháp luật; bảo đảm việc tổ chức thực hiện Thông báo được đồng bộ, thống nhất, gắn với chức năng, nhi</w:t>
      </w:r>
      <w:r w:rsidR="00AC4B4E">
        <w:rPr>
          <w:sz w:val="28"/>
          <w:szCs w:val="28"/>
        </w:rPr>
        <w:t xml:space="preserve">ệm vụ của từng cơ quan, đơn vị </w:t>
      </w:r>
      <w:r w:rsidR="004F7B39" w:rsidRPr="004F7B39">
        <w:rPr>
          <w:sz w:val="28"/>
          <w:szCs w:val="28"/>
        </w:rPr>
        <w:t>góp phần xây dựng nền hành chính chuyên nghiệp, hiện đại, công khai, minh bạch, phục vụ người dân và doanh nghiệp, đáp ứng yêu cầu phát triển trong giai đoạn mới.</w:t>
      </w:r>
    </w:p>
    <w:p w14:paraId="096690AF" w14:textId="294B4DAF" w:rsidR="00500A7D" w:rsidRPr="00157DFC" w:rsidRDefault="003B7FF8" w:rsidP="00A523C2">
      <w:pPr>
        <w:pStyle w:val="isselectedend"/>
        <w:spacing w:before="0" w:beforeAutospacing="0" w:after="0" w:afterAutospacing="0" w:line="276" w:lineRule="auto"/>
        <w:ind w:firstLine="720"/>
        <w:jc w:val="both"/>
        <w:rPr>
          <w:b/>
          <w:sz w:val="28"/>
          <w:szCs w:val="28"/>
          <w:lang w:val="pt-BR"/>
        </w:rPr>
      </w:pPr>
      <w:r w:rsidRPr="00157DFC">
        <w:rPr>
          <w:sz w:val="28"/>
          <w:szCs w:val="28"/>
          <w:lang w:val="pt-BR"/>
        </w:rPr>
        <w:t xml:space="preserve">Giao </w:t>
      </w:r>
      <w:r w:rsidR="00500A7D" w:rsidRPr="00157DFC">
        <w:rPr>
          <w:sz w:val="28"/>
          <w:szCs w:val="28"/>
          <w:lang w:val="pt-BR"/>
        </w:rPr>
        <w:t>Văn phòng HĐND và UBND</w:t>
      </w:r>
      <w:r w:rsidRPr="00157DFC">
        <w:rPr>
          <w:sz w:val="28"/>
          <w:szCs w:val="28"/>
          <w:lang w:val="pt-BR"/>
        </w:rPr>
        <w:t xml:space="preserve"> xã </w:t>
      </w:r>
      <w:r>
        <w:rPr>
          <w:sz w:val="28"/>
          <w:szCs w:val="28"/>
        </w:rPr>
        <w:t>c</w:t>
      </w:r>
      <w:r w:rsidR="00500A7D" w:rsidRPr="003B7FF8">
        <w:rPr>
          <w:sz w:val="28"/>
          <w:szCs w:val="28"/>
        </w:rPr>
        <w:t xml:space="preserve">hủ trì theo dõi, hướng dẫn, đôn đốc trong quá trình triển khai </w:t>
      </w:r>
      <w:r w:rsidR="00500A7D" w:rsidRPr="00157DFC">
        <w:rPr>
          <w:sz w:val="28"/>
          <w:szCs w:val="28"/>
        </w:rPr>
        <w:t xml:space="preserve">thực hiện. </w:t>
      </w:r>
    </w:p>
    <w:p w14:paraId="3EC9339C" w14:textId="0E780A0E" w:rsidR="00500A7D" w:rsidRPr="00E40B23" w:rsidRDefault="00500A7D" w:rsidP="00A523C2">
      <w:pPr>
        <w:pBdr>
          <w:top w:val="dotted" w:sz="4" w:space="0" w:color="FFFFFF"/>
          <w:left w:val="dotted" w:sz="4" w:space="0" w:color="FFFFFF"/>
          <w:bottom w:val="dotted" w:sz="4" w:space="10" w:color="FFFFFF"/>
          <w:right w:val="dotted" w:sz="4" w:space="0" w:color="FFFFFF"/>
        </w:pBdr>
        <w:shd w:val="clear" w:color="auto" w:fill="FFFFFF"/>
        <w:tabs>
          <w:tab w:val="num" w:pos="709"/>
        </w:tabs>
        <w:spacing w:after="0"/>
        <w:ind w:firstLine="567"/>
        <w:jc w:val="both"/>
        <w:rPr>
          <w:rFonts w:ascii="Times New Roman" w:hAnsi="Times New Roman"/>
          <w:b/>
          <w:spacing w:val="-18"/>
          <w:sz w:val="28"/>
          <w:szCs w:val="28"/>
          <w:lang w:val="pt-BR"/>
        </w:rPr>
      </w:pPr>
      <w:r w:rsidRPr="00E40B23">
        <w:rPr>
          <w:rFonts w:ascii="Times New Roman" w:hAnsi="Times New Roman"/>
          <w:spacing w:val="-18"/>
          <w:sz w:val="28"/>
          <w:szCs w:val="28"/>
          <w:lang w:val="pt-BR"/>
        </w:rPr>
        <w:t>Yê</w:t>
      </w:r>
      <w:r w:rsidR="00E40B23" w:rsidRPr="00E40B23">
        <w:rPr>
          <w:rFonts w:ascii="Times New Roman" w:hAnsi="Times New Roman"/>
          <w:spacing w:val="-18"/>
          <w:sz w:val="28"/>
          <w:szCs w:val="28"/>
          <w:lang w:val="pt-BR"/>
        </w:rPr>
        <w:t>u</w:t>
      </w:r>
      <w:r w:rsidRPr="00E40B23">
        <w:rPr>
          <w:rFonts w:ascii="Times New Roman" w:hAnsi="Times New Roman"/>
          <w:spacing w:val="-18"/>
          <w:sz w:val="28"/>
          <w:szCs w:val="28"/>
          <w:lang w:val="pt-BR"/>
        </w:rPr>
        <w:t xml:space="preserve"> cầu </w:t>
      </w:r>
      <w:r w:rsidR="00157DFC" w:rsidRPr="00E40B23">
        <w:rPr>
          <w:rFonts w:ascii="Times New Roman" w:hAnsi="Times New Roman"/>
          <w:spacing w:val="-18"/>
          <w:sz w:val="28"/>
          <w:szCs w:val="28"/>
          <w:lang w:val="pt-BR"/>
        </w:rPr>
        <w:t xml:space="preserve">các phòng, ngành, đơn vị nêu trên </w:t>
      </w:r>
      <w:r w:rsidRPr="00E40B23">
        <w:rPr>
          <w:rFonts w:ascii="Times New Roman" w:hAnsi="Times New Roman"/>
          <w:spacing w:val="-18"/>
          <w:sz w:val="28"/>
          <w:szCs w:val="28"/>
          <w:lang w:val="pt-BR"/>
        </w:rPr>
        <w:t>triển khai thực hiện kịp thời, có hiệu quả./.</w:t>
      </w:r>
    </w:p>
    <w:tbl>
      <w:tblPr>
        <w:tblW w:w="9356" w:type="dxa"/>
        <w:tblInd w:w="108" w:type="dxa"/>
        <w:tblLook w:val="04A0" w:firstRow="1" w:lastRow="0" w:firstColumn="1" w:lastColumn="0" w:noHBand="0" w:noVBand="1"/>
      </w:tblPr>
      <w:tblGrid>
        <w:gridCol w:w="4395"/>
        <w:gridCol w:w="4961"/>
      </w:tblGrid>
      <w:tr w:rsidR="00500A7D" w:rsidRPr="008C1DB4" w14:paraId="2FDB0A04" w14:textId="77777777" w:rsidTr="00327A37">
        <w:tc>
          <w:tcPr>
            <w:tcW w:w="4395" w:type="dxa"/>
          </w:tcPr>
          <w:p w14:paraId="47CDBDB0" w14:textId="77777777" w:rsidR="00500A7D" w:rsidRDefault="00500A7D" w:rsidP="00427B34">
            <w:pPr>
              <w:spacing w:after="0"/>
              <w:rPr>
                <w:rFonts w:ascii="Times New Roman" w:eastAsiaTheme="minorHAnsi" w:hAnsi="Times New Roman" w:cstheme="minorBidi"/>
                <w:color w:val="000000"/>
                <w:lang w:val="pt-BR" w:eastAsia="vi-VN"/>
              </w:rPr>
            </w:pPr>
            <w:r w:rsidRPr="008C1DB4">
              <w:rPr>
                <w:rFonts w:ascii="Times New Roman" w:eastAsiaTheme="minorHAnsi" w:hAnsi="Times New Roman" w:cstheme="minorBidi"/>
                <w:b/>
                <w:bCs/>
                <w:i/>
                <w:iCs/>
                <w:color w:val="000000"/>
                <w:sz w:val="24"/>
                <w:szCs w:val="24"/>
                <w:lang w:val="pt-BR" w:eastAsia="vi-VN"/>
              </w:rPr>
              <w:t>Nơi nhận:</w:t>
            </w:r>
            <w:r w:rsidRPr="008C1DB4">
              <w:rPr>
                <w:rFonts w:ascii="Times New Roman" w:eastAsiaTheme="minorHAnsi" w:hAnsi="Times New Roman" w:cstheme="minorBidi"/>
                <w:b/>
                <w:bCs/>
                <w:i/>
                <w:iCs/>
                <w:color w:val="000000"/>
                <w:sz w:val="24"/>
                <w:szCs w:val="24"/>
                <w:lang w:val="pt-BR" w:eastAsia="vi-VN"/>
              </w:rPr>
              <w:br/>
            </w:r>
            <w:r w:rsidRPr="00B31826">
              <w:rPr>
                <w:rFonts w:ascii="Times New Roman" w:eastAsiaTheme="minorHAnsi" w:hAnsi="Times New Roman" w:cstheme="minorBidi"/>
                <w:color w:val="000000"/>
                <w:lang w:val="pt-BR" w:eastAsia="vi-VN"/>
              </w:rPr>
              <w:t>- Như trên;</w:t>
            </w:r>
          </w:p>
          <w:p w14:paraId="3AF2F6DC" w14:textId="77777777" w:rsidR="00500A7D" w:rsidRPr="0089295B" w:rsidRDefault="00500A7D" w:rsidP="00427B34">
            <w:pPr>
              <w:spacing w:after="0"/>
              <w:rPr>
                <w:rFonts w:ascii="Times New Roman" w:eastAsiaTheme="minorHAnsi" w:hAnsi="Times New Roman" w:cstheme="minorBidi"/>
                <w:color w:val="000000"/>
                <w:lang w:val="pt-BR" w:eastAsia="vi-VN"/>
              </w:rPr>
            </w:pPr>
            <w:r w:rsidRPr="0089295B">
              <w:rPr>
                <w:rFonts w:ascii="Times New Roman" w:eastAsiaTheme="minorHAnsi" w:hAnsi="Times New Roman" w:cstheme="minorBidi"/>
                <w:color w:val="000000"/>
                <w:lang w:val="pt-BR" w:eastAsia="vi-VN"/>
              </w:rPr>
              <w:t>- Chủ tịch, các PCT UBND xã;</w:t>
            </w:r>
          </w:p>
          <w:p w14:paraId="15F51B4F" w14:textId="77777777" w:rsidR="00500A7D" w:rsidRPr="00B31826" w:rsidRDefault="00500A7D" w:rsidP="00427B34">
            <w:pPr>
              <w:spacing w:after="0"/>
              <w:rPr>
                <w:rFonts w:ascii="Times New Roman" w:eastAsiaTheme="minorHAnsi" w:hAnsi="Times New Roman" w:cstheme="minorBidi"/>
                <w:color w:val="000000"/>
                <w:lang w:eastAsia="vi-VN"/>
              </w:rPr>
            </w:pPr>
            <w:r>
              <w:rPr>
                <w:rFonts w:ascii="Times New Roman" w:eastAsiaTheme="minorHAnsi" w:hAnsi="Times New Roman" w:cstheme="minorBidi"/>
                <w:color w:val="000000"/>
                <w:lang w:eastAsia="vi-VN"/>
              </w:rPr>
              <w:t>- Lưu: VT</w:t>
            </w:r>
            <w:r w:rsidRPr="00B31826">
              <w:rPr>
                <w:rFonts w:ascii="Times New Roman" w:eastAsiaTheme="minorHAnsi" w:hAnsi="Times New Roman" w:cstheme="minorBidi"/>
                <w:color w:val="000000"/>
                <w:lang w:eastAsia="vi-VN"/>
              </w:rPr>
              <w:t>.</w:t>
            </w:r>
          </w:p>
          <w:p w14:paraId="772560D1" w14:textId="77777777" w:rsidR="00500A7D" w:rsidRPr="008C1DB4" w:rsidRDefault="00500A7D" w:rsidP="00427B34">
            <w:pPr>
              <w:spacing w:after="0"/>
              <w:jc w:val="both"/>
              <w:rPr>
                <w:rFonts w:ascii="Times New Roman" w:eastAsiaTheme="minorHAnsi" w:hAnsi="Times New Roman" w:cstheme="minorBidi"/>
                <w:sz w:val="28"/>
              </w:rPr>
            </w:pPr>
          </w:p>
        </w:tc>
        <w:tc>
          <w:tcPr>
            <w:tcW w:w="4961" w:type="dxa"/>
          </w:tcPr>
          <w:p w14:paraId="700017D3" w14:textId="77777777" w:rsidR="00500A7D" w:rsidRPr="008C1DB4" w:rsidRDefault="00500A7D" w:rsidP="00E40B23">
            <w:pPr>
              <w:spacing w:after="0" w:line="240" w:lineRule="auto"/>
              <w:jc w:val="center"/>
              <w:rPr>
                <w:rFonts w:ascii="Times New Roman" w:eastAsiaTheme="minorHAnsi" w:hAnsi="Times New Roman" w:cstheme="minorBidi"/>
                <w:b/>
                <w:sz w:val="28"/>
                <w:szCs w:val="28"/>
              </w:rPr>
            </w:pPr>
            <w:r w:rsidRPr="008C1DB4">
              <w:rPr>
                <w:rFonts w:ascii="Times New Roman" w:eastAsiaTheme="minorHAnsi" w:hAnsi="Times New Roman" w:cstheme="minorBidi"/>
                <w:b/>
                <w:sz w:val="28"/>
                <w:szCs w:val="28"/>
              </w:rPr>
              <w:t>TM. ỦY BAN NHÂN DÂN</w:t>
            </w:r>
          </w:p>
          <w:p w14:paraId="4E9EFB0E" w14:textId="77777777" w:rsidR="00500A7D" w:rsidRDefault="00500A7D" w:rsidP="00E40B23">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 xml:space="preserve">KT. CHỦ TỊCH </w:t>
            </w:r>
          </w:p>
          <w:p w14:paraId="4412163C" w14:textId="77777777" w:rsidR="00500A7D" w:rsidRDefault="00500A7D" w:rsidP="00E40B23">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PHÓ CHỦ TỊCH</w:t>
            </w:r>
          </w:p>
          <w:p w14:paraId="64DF2D98" w14:textId="34653D76" w:rsidR="00500A7D" w:rsidRDefault="00500A7D" w:rsidP="00FB2105">
            <w:pPr>
              <w:spacing w:after="0"/>
              <w:rPr>
                <w:rFonts w:ascii="Times New Roman" w:eastAsiaTheme="minorHAnsi" w:hAnsi="Times New Roman" w:cstheme="minorBidi"/>
                <w:b/>
                <w:sz w:val="28"/>
                <w:szCs w:val="28"/>
              </w:rPr>
            </w:pPr>
          </w:p>
          <w:p w14:paraId="4EA23E18" w14:textId="77777777" w:rsidR="00AC4B4E" w:rsidRPr="008C1DB4" w:rsidRDefault="00AC4B4E" w:rsidP="00427B34">
            <w:pPr>
              <w:spacing w:after="0"/>
              <w:jc w:val="center"/>
              <w:rPr>
                <w:rFonts w:ascii="Times New Roman" w:eastAsiaTheme="minorHAnsi" w:hAnsi="Times New Roman" w:cstheme="minorBidi"/>
                <w:b/>
                <w:sz w:val="28"/>
                <w:szCs w:val="28"/>
              </w:rPr>
            </w:pPr>
          </w:p>
          <w:p w14:paraId="04314600" w14:textId="77777777" w:rsidR="004F7E9A" w:rsidRDefault="00500A7D" w:rsidP="004F7E9A">
            <w:pPr>
              <w:spacing w:after="0"/>
              <w:jc w:val="center"/>
              <w:rPr>
                <w:rFonts w:ascii="Times New Roman" w:eastAsiaTheme="minorHAnsi" w:hAnsi="Times New Roman" w:cstheme="minorBidi"/>
                <w:b/>
                <w:sz w:val="28"/>
                <w:lang w:val="en-GB"/>
              </w:rPr>
            </w:pPr>
            <w:r>
              <w:rPr>
                <w:rFonts w:ascii="Times New Roman" w:eastAsiaTheme="minorHAnsi" w:hAnsi="Times New Roman" w:cstheme="minorBidi"/>
                <w:b/>
                <w:sz w:val="28"/>
                <w:lang w:val="en-GB"/>
              </w:rPr>
              <w:t xml:space="preserve">   </w:t>
            </w:r>
          </w:p>
          <w:p w14:paraId="50D4A402" w14:textId="6B227C4B" w:rsidR="00500A7D" w:rsidRPr="004F7E9A" w:rsidRDefault="00E40B23" w:rsidP="004F7E9A">
            <w:pPr>
              <w:spacing w:after="0"/>
              <w:jc w:val="center"/>
              <w:rPr>
                <w:rFonts w:ascii="Times New Roman" w:eastAsiaTheme="minorHAnsi" w:hAnsi="Times New Roman" w:cstheme="minorBidi"/>
                <w:b/>
                <w:sz w:val="28"/>
                <w:lang w:val="en-GB"/>
              </w:rPr>
            </w:pPr>
            <w:r>
              <w:rPr>
                <w:rFonts w:ascii="Times New Roman" w:eastAsiaTheme="minorHAnsi" w:hAnsi="Times New Roman" w:cstheme="minorBidi"/>
                <w:b/>
                <w:sz w:val="28"/>
              </w:rPr>
              <w:t>Nguyễn Văn Luận</w:t>
            </w:r>
          </w:p>
          <w:p w14:paraId="08A4D04C" w14:textId="77777777" w:rsidR="00500A7D" w:rsidRDefault="00500A7D" w:rsidP="00427B34">
            <w:pPr>
              <w:spacing w:after="0"/>
              <w:jc w:val="center"/>
              <w:rPr>
                <w:rFonts w:ascii="Times New Roman" w:eastAsiaTheme="minorHAnsi" w:hAnsi="Times New Roman" w:cstheme="minorBidi"/>
                <w:b/>
                <w:sz w:val="28"/>
                <w:lang w:val="en-GB"/>
              </w:rPr>
            </w:pPr>
          </w:p>
          <w:p w14:paraId="35D7B8D8" w14:textId="77777777" w:rsidR="00500A7D" w:rsidRPr="00A16515" w:rsidRDefault="00500A7D" w:rsidP="00427B34">
            <w:pPr>
              <w:spacing w:after="0"/>
              <w:jc w:val="center"/>
              <w:rPr>
                <w:rFonts w:ascii="Times New Roman" w:eastAsiaTheme="minorHAnsi" w:hAnsi="Times New Roman" w:cstheme="minorBidi"/>
                <w:b/>
                <w:sz w:val="28"/>
                <w:lang w:val="vi-VN"/>
              </w:rPr>
            </w:pPr>
          </w:p>
        </w:tc>
      </w:tr>
    </w:tbl>
    <w:p w14:paraId="13049CB7" w14:textId="77777777" w:rsidR="00AC1F9F" w:rsidRDefault="00AC1F9F" w:rsidP="00500A7D">
      <w:pPr>
        <w:spacing w:before="120" w:after="80"/>
        <w:ind w:firstLine="720"/>
        <w:jc w:val="both"/>
        <w:rPr>
          <w:rFonts w:ascii="Times New Roman" w:hAnsi="Times New Roman"/>
          <w:spacing w:val="4"/>
          <w:sz w:val="28"/>
          <w:szCs w:val="28"/>
          <w:lang w:val="pt-BR"/>
        </w:rPr>
      </w:pPr>
    </w:p>
    <w:sectPr w:rsidR="00AC1F9F" w:rsidSect="00A523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7685"/>
    <w:multiLevelType w:val="hybridMultilevel"/>
    <w:tmpl w:val="6C44F760"/>
    <w:lvl w:ilvl="0" w:tplc="33140CDA">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156D77"/>
    <w:multiLevelType w:val="hybridMultilevel"/>
    <w:tmpl w:val="953A3A42"/>
    <w:lvl w:ilvl="0" w:tplc="0CE407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5315E7"/>
    <w:multiLevelType w:val="multilevel"/>
    <w:tmpl w:val="E0A6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D4C6F"/>
    <w:multiLevelType w:val="hybridMultilevel"/>
    <w:tmpl w:val="689488D8"/>
    <w:lvl w:ilvl="0" w:tplc="662C2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011AFB"/>
    <w:multiLevelType w:val="hybridMultilevel"/>
    <w:tmpl w:val="3A4E30DA"/>
    <w:lvl w:ilvl="0" w:tplc="54D4D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A3767F"/>
    <w:multiLevelType w:val="hybridMultilevel"/>
    <w:tmpl w:val="79006220"/>
    <w:lvl w:ilvl="0" w:tplc="6B9C9E1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3ED54295"/>
    <w:multiLevelType w:val="multilevel"/>
    <w:tmpl w:val="4E2A0F30"/>
    <w:lvl w:ilvl="0">
      <w:start w:val="1"/>
      <w:numFmt w:val="bullet"/>
      <w:lvlText w:val=""/>
      <w:lvlJc w:val="left"/>
      <w:pPr>
        <w:tabs>
          <w:tab w:val="num" w:pos="720"/>
        </w:tabs>
        <w:ind w:left="720" w:hanging="360"/>
      </w:pPr>
      <w:rPr>
        <w:rFonts w:ascii="Symbol" w:hAnsi="Symbol" w:hint="default"/>
        <w:sz w:val="20"/>
      </w:rPr>
    </w:lvl>
    <w:lvl w:ilvl="1">
      <w:start w:val="3"/>
      <w:numFmt w:val="bullet"/>
      <w:suff w:val="space"/>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A1D072C"/>
    <w:multiLevelType w:val="hybridMultilevel"/>
    <w:tmpl w:val="A64C2578"/>
    <w:lvl w:ilvl="0" w:tplc="7B34F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C4069F"/>
    <w:multiLevelType w:val="hybridMultilevel"/>
    <w:tmpl w:val="424A78CA"/>
    <w:lvl w:ilvl="0" w:tplc="00F89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751A16"/>
    <w:multiLevelType w:val="hybridMultilevel"/>
    <w:tmpl w:val="8334D254"/>
    <w:lvl w:ilvl="0" w:tplc="9EC42E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E2242F0"/>
    <w:multiLevelType w:val="hybridMultilevel"/>
    <w:tmpl w:val="294A53EE"/>
    <w:lvl w:ilvl="0" w:tplc="18D2894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F233B25"/>
    <w:multiLevelType w:val="hybridMultilevel"/>
    <w:tmpl w:val="7C26553E"/>
    <w:lvl w:ilvl="0" w:tplc="CF4AD98C">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9"/>
  </w:num>
  <w:num w:numId="2">
    <w:abstractNumId w:val="11"/>
  </w:num>
  <w:num w:numId="3">
    <w:abstractNumId w:val="8"/>
  </w:num>
  <w:num w:numId="4">
    <w:abstractNumId w:val="5"/>
  </w:num>
  <w:num w:numId="5">
    <w:abstractNumId w:val="6"/>
  </w:num>
  <w:num w:numId="6">
    <w:abstractNumId w:val="0"/>
  </w:num>
  <w:num w:numId="7">
    <w:abstractNumId w:val="4"/>
  </w:num>
  <w:num w:numId="8">
    <w:abstractNumId w:val="7"/>
  </w:num>
  <w:num w:numId="9">
    <w:abstractNumId w:val="1"/>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9F"/>
    <w:rsid w:val="000A7388"/>
    <w:rsid w:val="000C33CC"/>
    <w:rsid w:val="000F1E6D"/>
    <w:rsid w:val="000F5F3F"/>
    <w:rsid w:val="00135A87"/>
    <w:rsid w:val="00157DFC"/>
    <w:rsid w:val="00176359"/>
    <w:rsid w:val="001C5DC8"/>
    <w:rsid w:val="001D5C9B"/>
    <w:rsid w:val="001E0E61"/>
    <w:rsid w:val="00220A1A"/>
    <w:rsid w:val="00241CB3"/>
    <w:rsid w:val="00257160"/>
    <w:rsid w:val="002728C2"/>
    <w:rsid w:val="003360EC"/>
    <w:rsid w:val="003435A2"/>
    <w:rsid w:val="00355E3B"/>
    <w:rsid w:val="00387882"/>
    <w:rsid w:val="003A2EA7"/>
    <w:rsid w:val="003B7FF8"/>
    <w:rsid w:val="003E30E2"/>
    <w:rsid w:val="004077EF"/>
    <w:rsid w:val="00411303"/>
    <w:rsid w:val="00411425"/>
    <w:rsid w:val="00427B34"/>
    <w:rsid w:val="0043173C"/>
    <w:rsid w:val="00457C48"/>
    <w:rsid w:val="00460DFF"/>
    <w:rsid w:val="004677B5"/>
    <w:rsid w:val="00496FCD"/>
    <w:rsid w:val="004A5D11"/>
    <w:rsid w:val="004F7B39"/>
    <w:rsid w:val="004F7E9A"/>
    <w:rsid w:val="00500494"/>
    <w:rsid w:val="00500A7D"/>
    <w:rsid w:val="00566C40"/>
    <w:rsid w:val="0057569D"/>
    <w:rsid w:val="005A4B3A"/>
    <w:rsid w:val="005E54E9"/>
    <w:rsid w:val="00606BB9"/>
    <w:rsid w:val="00636F09"/>
    <w:rsid w:val="00654308"/>
    <w:rsid w:val="0067124E"/>
    <w:rsid w:val="006F70C7"/>
    <w:rsid w:val="00700FAB"/>
    <w:rsid w:val="007272D5"/>
    <w:rsid w:val="0078629A"/>
    <w:rsid w:val="00790B52"/>
    <w:rsid w:val="007F460F"/>
    <w:rsid w:val="00804F23"/>
    <w:rsid w:val="00821184"/>
    <w:rsid w:val="00856BAF"/>
    <w:rsid w:val="00872136"/>
    <w:rsid w:val="00884168"/>
    <w:rsid w:val="008970D2"/>
    <w:rsid w:val="008A3424"/>
    <w:rsid w:val="008D4484"/>
    <w:rsid w:val="008E3787"/>
    <w:rsid w:val="00963447"/>
    <w:rsid w:val="009F4DDE"/>
    <w:rsid w:val="00A461BB"/>
    <w:rsid w:val="00A523C2"/>
    <w:rsid w:val="00A53C72"/>
    <w:rsid w:val="00A71B4D"/>
    <w:rsid w:val="00AC1F9F"/>
    <w:rsid w:val="00AC4B4E"/>
    <w:rsid w:val="00B36CCC"/>
    <w:rsid w:val="00B43AF9"/>
    <w:rsid w:val="00BF0F69"/>
    <w:rsid w:val="00C61D81"/>
    <w:rsid w:val="00C71C24"/>
    <w:rsid w:val="00C76726"/>
    <w:rsid w:val="00CA140C"/>
    <w:rsid w:val="00CE1285"/>
    <w:rsid w:val="00D02795"/>
    <w:rsid w:val="00D172BD"/>
    <w:rsid w:val="00D2552F"/>
    <w:rsid w:val="00D8089C"/>
    <w:rsid w:val="00D85611"/>
    <w:rsid w:val="00DC3FFE"/>
    <w:rsid w:val="00DD7131"/>
    <w:rsid w:val="00DF3B05"/>
    <w:rsid w:val="00E40B23"/>
    <w:rsid w:val="00E92A0F"/>
    <w:rsid w:val="00EA3E54"/>
    <w:rsid w:val="00EC5293"/>
    <w:rsid w:val="00F345DD"/>
    <w:rsid w:val="00F81576"/>
    <w:rsid w:val="00FB2105"/>
    <w:rsid w:val="00FD6A0F"/>
    <w:rsid w:val="00FE073E"/>
    <w:rsid w:val="00FE0F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link w:val="Heading3Char"/>
    <w:uiPriority w:val="9"/>
    <w:qFormat/>
    <w:rsid w:val="00E92A0F"/>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 w:type="paragraph" w:customStyle="1" w:styleId="isselectedend">
    <w:name w:val="isselectedend"/>
    <w:basedOn w:val="Normal"/>
    <w:rsid w:val="00A461BB"/>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A461BB"/>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E92A0F"/>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link w:val="Heading3Char"/>
    <w:uiPriority w:val="9"/>
    <w:qFormat/>
    <w:rsid w:val="00E92A0F"/>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 w:type="paragraph" w:customStyle="1" w:styleId="isselectedend">
    <w:name w:val="isselectedend"/>
    <w:basedOn w:val="Normal"/>
    <w:rsid w:val="00A461BB"/>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A461BB"/>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E92A0F"/>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80485">
      <w:bodyDiv w:val="1"/>
      <w:marLeft w:val="0"/>
      <w:marRight w:val="0"/>
      <w:marTop w:val="0"/>
      <w:marBottom w:val="0"/>
      <w:divBdr>
        <w:top w:val="none" w:sz="0" w:space="0" w:color="auto"/>
        <w:left w:val="none" w:sz="0" w:space="0" w:color="auto"/>
        <w:bottom w:val="none" w:sz="0" w:space="0" w:color="auto"/>
        <w:right w:val="none" w:sz="0" w:space="0" w:color="auto"/>
      </w:divBdr>
    </w:div>
    <w:div w:id="1097864928">
      <w:bodyDiv w:val="1"/>
      <w:marLeft w:val="0"/>
      <w:marRight w:val="0"/>
      <w:marTop w:val="0"/>
      <w:marBottom w:val="0"/>
      <w:divBdr>
        <w:top w:val="none" w:sz="0" w:space="0" w:color="auto"/>
        <w:left w:val="none" w:sz="0" w:space="0" w:color="auto"/>
        <w:bottom w:val="none" w:sz="0" w:space="0" w:color="auto"/>
        <w:right w:val="none" w:sz="0" w:space="0" w:color="auto"/>
      </w:divBdr>
    </w:div>
    <w:div w:id="1391885759">
      <w:bodyDiv w:val="1"/>
      <w:marLeft w:val="0"/>
      <w:marRight w:val="0"/>
      <w:marTop w:val="0"/>
      <w:marBottom w:val="0"/>
      <w:divBdr>
        <w:top w:val="none" w:sz="0" w:space="0" w:color="auto"/>
        <w:left w:val="none" w:sz="0" w:space="0" w:color="auto"/>
        <w:bottom w:val="none" w:sz="0" w:space="0" w:color="auto"/>
        <w:right w:val="none" w:sz="0" w:space="0" w:color="auto"/>
      </w:divBdr>
    </w:div>
    <w:div w:id="1637492649">
      <w:bodyDiv w:val="1"/>
      <w:marLeft w:val="0"/>
      <w:marRight w:val="0"/>
      <w:marTop w:val="0"/>
      <w:marBottom w:val="0"/>
      <w:divBdr>
        <w:top w:val="none" w:sz="0" w:space="0" w:color="auto"/>
        <w:left w:val="none" w:sz="0" w:space="0" w:color="auto"/>
        <w:bottom w:val="none" w:sz="0" w:space="0" w:color="auto"/>
        <w:right w:val="none" w:sz="0" w:space="0" w:color="auto"/>
      </w:divBdr>
    </w:div>
    <w:div w:id="19976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75D7-DD02-4D6B-B1AB-5A899DFF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Phòng Tư pháp - UBND huyện Hương Khê</vt:lpstr>
    </vt:vector>
  </TitlesOfParts>
  <Company>Phan Danh</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Tư pháp - UBND huyện Hương Khê</dc:title>
  <dc:subject/>
  <dc:creator>thieuchie</dc:creator>
  <cp:keywords/>
  <cp:lastModifiedBy>Đinh Quốc Quân</cp:lastModifiedBy>
  <cp:revision>40</cp:revision>
  <cp:lastPrinted>2020-03-19T04:06:00Z</cp:lastPrinted>
  <dcterms:created xsi:type="dcterms:W3CDTF">2026-07-06T23:18:00Z</dcterms:created>
  <dcterms:modified xsi:type="dcterms:W3CDTF">2026-08-23T07:33:00Z</dcterms:modified>
</cp:coreProperties>
</file>